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bidiVisual/>
        <w:tblW w:w="5000" w:type="pct"/>
        <w:tblBorders>
          <w:top w:val="single" w:sz="8" w:space="0" w:color="auto"/>
          <w:left w:val="single" w:sz="8" w:space="0" w:color="auto"/>
          <w:bottom w:val="single" w:sz="8" w:space="0" w:color="auto"/>
          <w:right w:val="single" w:sz="8" w:space="0" w:color="auto"/>
        </w:tblBorders>
        <w:tblLook w:val="01E0" w:firstRow="1" w:lastRow="1" w:firstColumn="1" w:lastColumn="1" w:noHBand="0" w:noVBand="0"/>
      </w:tblPr>
      <w:tblGrid>
        <w:gridCol w:w="1951"/>
        <w:gridCol w:w="4922"/>
        <w:gridCol w:w="2870"/>
      </w:tblGrid>
      <w:tr w:rsidR="00071FE3" w14:paraId="4D70899B" w14:textId="77777777" w:rsidTr="00EE0BF1">
        <w:trPr>
          <w:trHeight w:val="300"/>
        </w:trPr>
        <w:tc>
          <w:tcPr>
            <w:tcW w:w="1001" w:type="pct"/>
            <w:tcBorders>
              <w:top w:val="single" w:sz="4" w:space="0" w:color="auto"/>
              <w:left w:val="single" w:sz="4" w:space="0" w:color="auto"/>
              <w:bottom w:val="single" w:sz="4" w:space="0" w:color="auto"/>
              <w:right w:val="single" w:sz="4" w:space="0" w:color="auto"/>
            </w:tcBorders>
            <w:vAlign w:val="center"/>
          </w:tcPr>
          <w:p w14:paraId="662B20FD" w14:textId="287DCDFC" w:rsidR="00071FE3" w:rsidRPr="00071FE3" w:rsidRDefault="00071FE3" w:rsidP="00071FE3">
            <w:pPr>
              <w:spacing w:after="0" w:line="240" w:lineRule="auto"/>
              <w:jc w:val="center"/>
              <w:rPr>
                <w:rFonts w:asciiTheme="majorBidi" w:eastAsia="Times New Roman" w:hAnsiTheme="majorBidi" w:cstheme="majorBidi"/>
                <w:sz w:val="24"/>
                <w:szCs w:val="24"/>
              </w:rPr>
            </w:pPr>
            <w:bookmarkStart w:id="0" w:name="_GoBack"/>
            <w:bookmarkEnd w:id="0"/>
            <w:r w:rsidRPr="00BD6B7D">
              <w:rPr>
                <w:rFonts w:asciiTheme="majorBidi" w:hAnsiTheme="majorBidi" w:cstheme="majorBidi"/>
                <w:sz w:val="24"/>
                <w:lang w:bidi="ar-JO"/>
              </w:rPr>
              <w:t>EXC-01-02-02A</w:t>
            </w:r>
          </w:p>
        </w:tc>
        <w:tc>
          <w:tcPr>
            <w:tcW w:w="2526" w:type="pct"/>
            <w:tcBorders>
              <w:top w:val="single" w:sz="4" w:space="0" w:color="auto"/>
              <w:left w:val="single" w:sz="4" w:space="0" w:color="auto"/>
              <w:bottom w:val="single" w:sz="4" w:space="0" w:color="auto"/>
              <w:right w:val="single" w:sz="4" w:space="0" w:color="auto"/>
            </w:tcBorders>
            <w:vAlign w:val="center"/>
          </w:tcPr>
          <w:p w14:paraId="2164E99F" w14:textId="1B032722" w:rsidR="00071FE3" w:rsidRPr="00071FE3" w:rsidRDefault="00071FE3" w:rsidP="00071FE3">
            <w:pPr>
              <w:spacing w:after="0" w:line="240" w:lineRule="auto"/>
              <w:rPr>
                <w:rFonts w:asciiTheme="majorBidi" w:hAnsiTheme="majorBidi" w:cstheme="majorBidi"/>
                <w:b/>
                <w:bCs/>
                <w:sz w:val="24"/>
                <w:szCs w:val="24"/>
                <w:lang w:val="en-GB" w:eastAsia="en-GB" w:bidi="ar-JO"/>
              </w:rPr>
            </w:pPr>
            <w:r w:rsidRPr="00BD6B7D">
              <w:rPr>
                <w:rFonts w:asciiTheme="majorBidi" w:hAnsiTheme="majorBidi" w:cstheme="majorBidi"/>
                <w:b/>
                <w:bCs/>
                <w:lang w:eastAsia="en-GB" w:bidi="ar-JO"/>
              </w:rPr>
              <w:t>Form Number</w:t>
            </w:r>
          </w:p>
        </w:tc>
        <w:tc>
          <w:tcPr>
            <w:tcW w:w="1473" w:type="pct"/>
            <w:vMerge w:val="restart"/>
            <w:tcBorders>
              <w:top w:val="single" w:sz="4" w:space="0" w:color="auto"/>
              <w:left w:val="single" w:sz="4" w:space="0" w:color="auto"/>
              <w:right w:val="single" w:sz="4" w:space="0" w:color="auto"/>
            </w:tcBorders>
          </w:tcPr>
          <w:p w14:paraId="69139E59" w14:textId="77777777" w:rsidR="00071FE3" w:rsidRPr="00071FE3" w:rsidRDefault="00071FE3" w:rsidP="00071FE3">
            <w:pPr>
              <w:spacing w:after="0" w:line="240" w:lineRule="auto"/>
              <w:rPr>
                <w:rFonts w:asciiTheme="majorBidi" w:hAnsiTheme="majorBidi" w:cstheme="majorBidi"/>
                <w:b/>
                <w:bCs/>
                <w:sz w:val="36"/>
                <w:szCs w:val="36"/>
                <w:lang w:bidi="ar-JO"/>
              </w:rPr>
            </w:pPr>
            <w:r w:rsidRPr="00071FE3">
              <w:rPr>
                <w:rFonts w:asciiTheme="majorBidi" w:hAnsiTheme="majorBidi" w:cstheme="majorBidi"/>
                <w:b/>
                <w:bCs/>
                <w:sz w:val="36"/>
                <w:szCs w:val="36"/>
                <w:lang w:bidi="ar-JO"/>
              </w:rPr>
              <w:t>Form:</w:t>
            </w:r>
          </w:p>
          <w:p w14:paraId="3099D0B3" w14:textId="73112A44" w:rsidR="00071FE3" w:rsidRPr="00071FE3" w:rsidRDefault="00071FE3" w:rsidP="00071FE3">
            <w:pPr>
              <w:spacing w:after="0" w:line="240" w:lineRule="auto"/>
              <w:rPr>
                <w:rFonts w:asciiTheme="majorBidi" w:hAnsiTheme="majorBidi" w:cstheme="majorBidi"/>
                <w:b/>
                <w:bCs/>
                <w:sz w:val="24"/>
                <w:szCs w:val="24"/>
                <w:lang w:bidi="ar-JO"/>
              </w:rPr>
            </w:pPr>
            <w:r w:rsidRPr="00071FE3">
              <w:rPr>
                <w:rFonts w:asciiTheme="majorBidi" w:hAnsiTheme="majorBidi" w:cstheme="majorBidi"/>
                <w:b/>
                <w:bCs/>
                <w:sz w:val="36"/>
                <w:szCs w:val="36"/>
                <w:lang w:bidi="ar-JO"/>
              </w:rPr>
              <w:t>Course Syllabus</w:t>
            </w:r>
          </w:p>
        </w:tc>
      </w:tr>
      <w:tr w:rsidR="00447E50" w14:paraId="4E968C32" w14:textId="77777777" w:rsidTr="005E2791">
        <w:trPr>
          <w:trHeight w:val="300"/>
        </w:trPr>
        <w:tc>
          <w:tcPr>
            <w:tcW w:w="1001" w:type="pct"/>
            <w:tcBorders>
              <w:top w:val="single" w:sz="4" w:space="0" w:color="auto"/>
              <w:left w:val="single" w:sz="4" w:space="0" w:color="auto"/>
              <w:bottom w:val="single" w:sz="4" w:space="0" w:color="auto"/>
              <w:right w:val="single" w:sz="4" w:space="0" w:color="auto"/>
            </w:tcBorders>
            <w:vAlign w:val="center"/>
          </w:tcPr>
          <w:p w14:paraId="7F9F615F" w14:textId="77777777" w:rsidR="00447E50" w:rsidRPr="00447E50" w:rsidRDefault="00447E50" w:rsidP="00447E50">
            <w:pPr>
              <w:jc w:val="center"/>
              <w:rPr>
                <w:rFonts w:asciiTheme="majorBidi" w:hAnsiTheme="majorBidi" w:cstheme="majorBidi"/>
                <w:sz w:val="24"/>
                <w:szCs w:val="24"/>
                <w:lang w:val="en-GB" w:eastAsia="en-GB" w:bidi="ar-JO"/>
              </w:rPr>
            </w:pPr>
            <w:r w:rsidRPr="00447E50">
              <w:rPr>
                <w:rFonts w:asciiTheme="majorBidi" w:hAnsiTheme="majorBidi" w:cstheme="majorBidi"/>
                <w:sz w:val="24"/>
                <w:szCs w:val="24"/>
                <w:lang w:val="en-GB" w:eastAsia="en-GB" w:bidi="ar-JO"/>
              </w:rPr>
              <w:t xml:space="preserve">2963/2022/24/3/2 </w:t>
            </w:r>
          </w:p>
          <w:p w14:paraId="250D201B" w14:textId="20676C87" w:rsidR="00447E50" w:rsidRPr="00447E50" w:rsidRDefault="00447E50" w:rsidP="00447E50">
            <w:pPr>
              <w:spacing w:after="0" w:line="240" w:lineRule="auto"/>
              <w:jc w:val="center"/>
              <w:rPr>
                <w:rFonts w:asciiTheme="majorBidi" w:hAnsiTheme="majorBidi" w:cstheme="majorBidi"/>
                <w:sz w:val="24"/>
                <w:szCs w:val="24"/>
                <w:rtl/>
                <w:lang w:bidi="ar-JO"/>
              </w:rPr>
            </w:pPr>
            <w:r w:rsidRPr="00447E50">
              <w:rPr>
                <w:rFonts w:asciiTheme="majorBidi" w:hAnsiTheme="majorBidi" w:cstheme="majorBidi"/>
                <w:sz w:val="24"/>
                <w:szCs w:val="24"/>
                <w:lang w:val="en-GB" w:eastAsia="en-GB" w:bidi="ar-JO"/>
              </w:rPr>
              <w:t>5/12/2022</w:t>
            </w:r>
          </w:p>
        </w:tc>
        <w:tc>
          <w:tcPr>
            <w:tcW w:w="2526" w:type="pct"/>
            <w:tcBorders>
              <w:top w:val="single" w:sz="4" w:space="0" w:color="auto"/>
              <w:left w:val="single" w:sz="4" w:space="0" w:color="auto"/>
              <w:bottom w:val="single" w:sz="4" w:space="0" w:color="auto"/>
              <w:right w:val="single" w:sz="4" w:space="0" w:color="auto"/>
            </w:tcBorders>
            <w:vAlign w:val="center"/>
          </w:tcPr>
          <w:p w14:paraId="0F0832E8" w14:textId="414B1747" w:rsidR="00447E50" w:rsidRPr="00071FE3" w:rsidRDefault="00447E50" w:rsidP="00447E50">
            <w:pPr>
              <w:spacing w:after="0" w:line="240" w:lineRule="auto"/>
              <w:rPr>
                <w:rFonts w:asciiTheme="majorBidi" w:hAnsiTheme="majorBidi" w:cstheme="majorBidi"/>
                <w:b/>
                <w:bCs/>
                <w:sz w:val="24"/>
                <w:szCs w:val="24"/>
                <w:rtl/>
                <w:lang w:val="en-GB" w:eastAsia="en-GB" w:bidi="ar-JO"/>
              </w:rPr>
            </w:pPr>
            <w:r w:rsidRPr="00BD6B7D">
              <w:rPr>
                <w:rFonts w:asciiTheme="majorBidi" w:hAnsiTheme="majorBidi" w:cstheme="majorBidi"/>
                <w:b/>
                <w:bCs/>
                <w:lang w:eastAsia="en-GB" w:bidi="ar-JO"/>
              </w:rPr>
              <w:t>Issue Number and Date</w:t>
            </w:r>
          </w:p>
        </w:tc>
        <w:tc>
          <w:tcPr>
            <w:tcW w:w="1473" w:type="pct"/>
            <w:vMerge/>
          </w:tcPr>
          <w:p w14:paraId="23CB3D5E" w14:textId="77777777" w:rsidR="00447E50" w:rsidRPr="00071FE3" w:rsidRDefault="00447E50" w:rsidP="00447E50">
            <w:pPr>
              <w:spacing w:after="0" w:line="240" w:lineRule="auto"/>
              <w:rPr>
                <w:rFonts w:asciiTheme="majorBidi" w:hAnsiTheme="majorBidi" w:cstheme="majorBidi"/>
                <w:sz w:val="24"/>
                <w:szCs w:val="24"/>
              </w:rPr>
            </w:pPr>
          </w:p>
        </w:tc>
      </w:tr>
      <w:tr w:rsidR="00447E50" w14:paraId="1622A3D6" w14:textId="77777777" w:rsidTr="005E2791">
        <w:trPr>
          <w:trHeight w:val="300"/>
        </w:trPr>
        <w:tc>
          <w:tcPr>
            <w:tcW w:w="1001" w:type="pct"/>
            <w:tcBorders>
              <w:top w:val="single" w:sz="4" w:space="0" w:color="auto"/>
              <w:left w:val="single" w:sz="4" w:space="0" w:color="auto"/>
              <w:bottom w:val="single" w:sz="4" w:space="0" w:color="auto"/>
              <w:right w:val="single" w:sz="4" w:space="0" w:color="auto"/>
            </w:tcBorders>
            <w:vAlign w:val="center"/>
          </w:tcPr>
          <w:p w14:paraId="2EE2014B" w14:textId="3ABB49FD" w:rsidR="00447E50" w:rsidRPr="00447E50" w:rsidRDefault="00447E50" w:rsidP="00447E50">
            <w:pPr>
              <w:spacing w:after="0" w:line="240" w:lineRule="auto"/>
              <w:jc w:val="center"/>
              <w:rPr>
                <w:rFonts w:asciiTheme="majorBidi" w:hAnsiTheme="majorBidi" w:cstheme="majorBidi"/>
                <w:sz w:val="24"/>
                <w:szCs w:val="24"/>
                <w:lang w:bidi="ar-JO"/>
              </w:rPr>
            </w:pPr>
            <w:r w:rsidRPr="00447E50">
              <w:rPr>
                <w:rFonts w:asciiTheme="majorBidi" w:hAnsiTheme="majorBidi" w:cstheme="majorBidi"/>
                <w:sz w:val="24"/>
                <w:szCs w:val="24"/>
                <w:lang w:bidi="ar-JO"/>
              </w:rPr>
              <w:t>2/(10/12/2023)</w:t>
            </w:r>
          </w:p>
        </w:tc>
        <w:tc>
          <w:tcPr>
            <w:tcW w:w="2526" w:type="pct"/>
            <w:tcBorders>
              <w:top w:val="single" w:sz="4" w:space="0" w:color="auto"/>
              <w:left w:val="single" w:sz="4" w:space="0" w:color="auto"/>
              <w:bottom w:val="single" w:sz="4" w:space="0" w:color="auto"/>
              <w:right w:val="single" w:sz="4" w:space="0" w:color="auto"/>
            </w:tcBorders>
            <w:vAlign w:val="center"/>
          </w:tcPr>
          <w:p w14:paraId="3B572FB1" w14:textId="1CA8D8E3" w:rsidR="00447E50" w:rsidRPr="00071FE3" w:rsidRDefault="00447E50" w:rsidP="00447E50">
            <w:pPr>
              <w:spacing w:after="0" w:line="240" w:lineRule="auto"/>
              <w:rPr>
                <w:rFonts w:asciiTheme="majorBidi" w:hAnsiTheme="majorBidi" w:cstheme="majorBidi"/>
                <w:b/>
                <w:bCs/>
                <w:sz w:val="24"/>
                <w:szCs w:val="24"/>
                <w:rtl/>
                <w:lang w:val="en-GB" w:eastAsia="en-GB" w:bidi="ar-JO"/>
              </w:rPr>
            </w:pPr>
            <w:r w:rsidRPr="00BD6B7D">
              <w:rPr>
                <w:rFonts w:asciiTheme="majorBidi" w:hAnsiTheme="majorBidi" w:cstheme="majorBidi"/>
                <w:b/>
                <w:bCs/>
                <w:lang w:eastAsia="en-GB" w:bidi="ar-JO"/>
              </w:rPr>
              <w:t>Number and Date of Revision or Modification</w:t>
            </w:r>
          </w:p>
        </w:tc>
        <w:tc>
          <w:tcPr>
            <w:tcW w:w="1473" w:type="pct"/>
            <w:vMerge/>
          </w:tcPr>
          <w:p w14:paraId="7372C144" w14:textId="77777777" w:rsidR="00447E50" w:rsidRPr="00071FE3" w:rsidRDefault="00447E50" w:rsidP="00447E50">
            <w:pPr>
              <w:spacing w:after="0" w:line="240" w:lineRule="auto"/>
              <w:rPr>
                <w:rFonts w:asciiTheme="majorBidi" w:hAnsiTheme="majorBidi" w:cstheme="majorBidi"/>
                <w:sz w:val="24"/>
                <w:szCs w:val="24"/>
              </w:rPr>
            </w:pPr>
          </w:p>
        </w:tc>
      </w:tr>
      <w:tr w:rsidR="00447E50" w14:paraId="62FFD87C" w14:textId="77777777" w:rsidTr="005E2791">
        <w:trPr>
          <w:trHeight w:val="300"/>
        </w:trPr>
        <w:tc>
          <w:tcPr>
            <w:tcW w:w="1001" w:type="pct"/>
            <w:tcBorders>
              <w:top w:val="single" w:sz="4" w:space="0" w:color="auto"/>
              <w:left w:val="single" w:sz="4" w:space="0" w:color="auto"/>
              <w:bottom w:val="single" w:sz="4" w:space="0" w:color="auto"/>
              <w:right w:val="single" w:sz="4" w:space="0" w:color="auto"/>
            </w:tcBorders>
            <w:vAlign w:val="center"/>
          </w:tcPr>
          <w:p w14:paraId="0AB61422" w14:textId="3E124BAC" w:rsidR="00447E50" w:rsidRPr="00447E50" w:rsidRDefault="00447E50" w:rsidP="00447E50">
            <w:pPr>
              <w:spacing w:after="0" w:line="240" w:lineRule="auto"/>
              <w:jc w:val="center"/>
              <w:rPr>
                <w:rFonts w:asciiTheme="majorBidi" w:hAnsiTheme="majorBidi" w:cstheme="majorBidi"/>
                <w:sz w:val="24"/>
                <w:szCs w:val="24"/>
                <w:rtl/>
                <w:lang w:bidi="ar-JO"/>
              </w:rPr>
            </w:pPr>
            <w:r w:rsidRPr="00447E50">
              <w:rPr>
                <w:rFonts w:asciiTheme="majorBidi" w:hAnsiTheme="majorBidi" w:cstheme="majorBidi"/>
                <w:sz w:val="24"/>
                <w:szCs w:val="24"/>
              </w:rPr>
              <w:t>50/2023</w:t>
            </w:r>
          </w:p>
        </w:tc>
        <w:tc>
          <w:tcPr>
            <w:tcW w:w="2526" w:type="pct"/>
            <w:tcBorders>
              <w:top w:val="single" w:sz="4" w:space="0" w:color="auto"/>
              <w:left w:val="single" w:sz="4" w:space="0" w:color="auto"/>
              <w:bottom w:val="single" w:sz="4" w:space="0" w:color="auto"/>
              <w:right w:val="single" w:sz="4" w:space="0" w:color="auto"/>
            </w:tcBorders>
            <w:vAlign w:val="center"/>
          </w:tcPr>
          <w:p w14:paraId="120AF1D4" w14:textId="5797F758" w:rsidR="00447E50" w:rsidRPr="00071FE3" w:rsidRDefault="00447E50" w:rsidP="00447E50">
            <w:pPr>
              <w:spacing w:after="0" w:line="240" w:lineRule="auto"/>
              <w:rPr>
                <w:rFonts w:asciiTheme="majorBidi" w:hAnsiTheme="majorBidi" w:cstheme="majorBidi"/>
                <w:b/>
                <w:bCs/>
                <w:sz w:val="24"/>
                <w:szCs w:val="24"/>
                <w:rtl/>
                <w:lang w:val="en-GB" w:eastAsia="en-GB" w:bidi="ar-JO"/>
              </w:rPr>
            </w:pPr>
            <w:r w:rsidRPr="00BD6B7D">
              <w:rPr>
                <w:rFonts w:asciiTheme="majorBidi" w:hAnsiTheme="majorBidi" w:cstheme="majorBidi"/>
                <w:b/>
                <w:bCs/>
                <w:lang w:eastAsia="en-GB" w:bidi="ar-JO"/>
              </w:rPr>
              <w:t>Deans Council Approval Decision Number</w:t>
            </w:r>
          </w:p>
        </w:tc>
        <w:tc>
          <w:tcPr>
            <w:tcW w:w="1473" w:type="pct"/>
            <w:vMerge/>
          </w:tcPr>
          <w:p w14:paraId="5674A727" w14:textId="77777777" w:rsidR="00447E50" w:rsidRPr="00071FE3" w:rsidRDefault="00447E50" w:rsidP="00447E50">
            <w:pPr>
              <w:spacing w:after="0" w:line="240" w:lineRule="auto"/>
              <w:rPr>
                <w:rFonts w:asciiTheme="majorBidi" w:hAnsiTheme="majorBidi" w:cstheme="majorBidi"/>
                <w:sz w:val="24"/>
                <w:szCs w:val="24"/>
              </w:rPr>
            </w:pPr>
          </w:p>
        </w:tc>
      </w:tr>
      <w:tr w:rsidR="00447E50" w14:paraId="0E804082" w14:textId="77777777" w:rsidTr="005E2791">
        <w:trPr>
          <w:trHeight w:val="300"/>
        </w:trPr>
        <w:tc>
          <w:tcPr>
            <w:tcW w:w="1001" w:type="pct"/>
            <w:tcBorders>
              <w:top w:val="single" w:sz="4" w:space="0" w:color="auto"/>
              <w:left w:val="single" w:sz="4" w:space="0" w:color="auto"/>
              <w:bottom w:val="single" w:sz="4" w:space="0" w:color="auto"/>
              <w:right w:val="single" w:sz="4" w:space="0" w:color="auto"/>
            </w:tcBorders>
            <w:vAlign w:val="center"/>
          </w:tcPr>
          <w:p w14:paraId="1003AFB0" w14:textId="5EEDDA60" w:rsidR="00447E50" w:rsidRPr="00447E50" w:rsidRDefault="00447E50" w:rsidP="00447E50">
            <w:pPr>
              <w:spacing w:after="0" w:line="240" w:lineRule="auto"/>
              <w:jc w:val="center"/>
              <w:rPr>
                <w:rFonts w:asciiTheme="majorBidi" w:hAnsiTheme="majorBidi" w:cstheme="majorBidi"/>
                <w:b/>
                <w:bCs/>
                <w:sz w:val="24"/>
                <w:szCs w:val="24"/>
                <w:lang w:bidi="ar-JO"/>
              </w:rPr>
            </w:pPr>
            <w:r w:rsidRPr="00447E50">
              <w:rPr>
                <w:rFonts w:asciiTheme="majorBidi" w:hAnsiTheme="majorBidi" w:cstheme="majorBidi"/>
                <w:sz w:val="24"/>
                <w:szCs w:val="24"/>
                <w:lang w:bidi="ar-JO"/>
              </w:rPr>
              <w:t>26/12/2023</w:t>
            </w:r>
          </w:p>
        </w:tc>
        <w:tc>
          <w:tcPr>
            <w:tcW w:w="2526" w:type="pct"/>
            <w:tcBorders>
              <w:top w:val="single" w:sz="4" w:space="0" w:color="auto"/>
              <w:left w:val="single" w:sz="4" w:space="0" w:color="auto"/>
              <w:bottom w:val="single" w:sz="4" w:space="0" w:color="auto"/>
              <w:right w:val="single" w:sz="4" w:space="0" w:color="auto"/>
            </w:tcBorders>
            <w:vAlign w:val="center"/>
          </w:tcPr>
          <w:p w14:paraId="63B39A3C" w14:textId="58DE8095" w:rsidR="00447E50" w:rsidRPr="00071FE3" w:rsidRDefault="00447E50" w:rsidP="00447E50">
            <w:pPr>
              <w:spacing w:after="0" w:line="240" w:lineRule="auto"/>
              <w:rPr>
                <w:rFonts w:asciiTheme="majorBidi" w:hAnsiTheme="majorBidi" w:cstheme="majorBidi"/>
                <w:b/>
                <w:bCs/>
                <w:sz w:val="24"/>
                <w:szCs w:val="24"/>
                <w:rtl/>
                <w:lang w:val="en-GB" w:eastAsia="en-GB" w:bidi="ar-JO"/>
              </w:rPr>
            </w:pPr>
            <w:r w:rsidRPr="00BD6B7D">
              <w:rPr>
                <w:rFonts w:asciiTheme="majorBidi" w:hAnsiTheme="majorBidi" w:cstheme="majorBidi"/>
                <w:b/>
                <w:bCs/>
                <w:lang w:eastAsia="en-GB" w:bidi="ar-JO"/>
              </w:rPr>
              <w:t>The Date of the Deans Council Approval Decision</w:t>
            </w:r>
          </w:p>
        </w:tc>
        <w:tc>
          <w:tcPr>
            <w:tcW w:w="1473" w:type="pct"/>
            <w:vMerge/>
          </w:tcPr>
          <w:p w14:paraId="6FF3E2D6" w14:textId="77777777" w:rsidR="00447E50" w:rsidRPr="00071FE3" w:rsidRDefault="00447E50" w:rsidP="00447E50">
            <w:pPr>
              <w:spacing w:after="0" w:line="240" w:lineRule="auto"/>
              <w:rPr>
                <w:rFonts w:asciiTheme="majorBidi" w:hAnsiTheme="majorBidi" w:cstheme="majorBidi"/>
                <w:sz w:val="24"/>
                <w:szCs w:val="24"/>
              </w:rPr>
            </w:pPr>
          </w:p>
        </w:tc>
      </w:tr>
      <w:tr w:rsidR="00071FE3" w14:paraId="5DC64D8D" w14:textId="77777777" w:rsidTr="00EE0BF1">
        <w:trPr>
          <w:trHeight w:val="300"/>
        </w:trPr>
        <w:tc>
          <w:tcPr>
            <w:tcW w:w="1001" w:type="pct"/>
            <w:tcBorders>
              <w:top w:val="single" w:sz="4" w:space="0" w:color="auto"/>
              <w:left w:val="single" w:sz="4" w:space="0" w:color="auto"/>
              <w:bottom w:val="single" w:sz="4" w:space="0" w:color="auto"/>
              <w:right w:val="single" w:sz="4" w:space="0" w:color="auto"/>
            </w:tcBorders>
            <w:vAlign w:val="center"/>
          </w:tcPr>
          <w:p w14:paraId="24C65ED0" w14:textId="45373976" w:rsidR="00071FE3" w:rsidRPr="00071FE3" w:rsidRDefault="00071FE3" w:rsidP="00C62B1E">
            <w:pPr>
              <w:spacing w:after="0" w:line="240" w:lineRule="auto"/>
              <w:jc w:val="center"/>
              <w:rPr>
                <w:rFonts w:asciiTheme="majorBidi" w:hAnsiTheme="majorBidi" w:cstheme="majorBidi"/>
                <w:sz w:val="24"/>
                <w:szCs w:val="24"/>
              </w:rPr>
            </w:pPr>
            <w:r w:rsidRPr="00BD6B7D">
              <w:rPr>
                <w:rFonts w:asciiTheme="majorBidi" w:hAnsiTheme="majorBidi" w:cstheme="majorBidi"/>
                <w:lang w:bidi="ar-JO"/>
              </w:rPr>
              <w:t>0</w:t>
            </w:r>
            <w:r w:rsidR="007E6907">
              <w:rPr>
                <w:rFonts w:asciiTheme="majorBidi" w:hAnsiTheme="majorBidi" w:cstheme="majorBidi"/>
                <w:lang w:bidi="ar-JO"/>
              </w:rPr>
              <w:t>6</w:t>
            </w:r>
          </w:p>
        </w:tc>
        <w:tc>
          <w:tcPr>
            <w:tcW w:w="2526" w:type="pct"/>
            <w:tcBorders>
              <w:top w:val="single" w:sz="4" w:space="0" w:color="auto"/>
              <w:left w:val="single" w:sz="4" w:space="0" w:color="auto"/>
              <w:bottom w:val="single" w:sz="4" w:space="0" w:color="auto"/>
              <w:right w:val="single" w:sz="4" w:space="0" w:color="auto"/>
            </w:tcBorders>
            <w:vAlign w:val="center"/>
          </w:tcPr>
          <w:p w14:paraId="71860EC0" w14:textId="7C20B984" w:rsidR="00071FE3" w:rsidRPr="00071FE3" w:rsidRDefault="00071FE3" w:rsidP="00071FE3">
            <w:pPr>
              <w:spacing w:after="0" w:line="240" w:lineRule="auto"/>
              <w:rPr>
                <w:rFonts w:asciiTheme="majorBidi" w:hAnsiTheme="majorBidi" w:cstheme="majorBidi"/>
                <w:b/>
                <w:bCs/>
                <w:sz w:val="24"/>
                <w:szCs w:val="24"/>
                <w:lang w:val="en-GB" w:eastAsia="en-GB" w:bidi="ar-JO"/>
              </w:rPr>
            </w:pPr>
            <w:r w:rsidRPr="00BD6B7D">
              <w:rPr>
                <w:rFonts w:asciiTheme="majorBidi" w:hAnsiTheme="majorBidi" w:cstheme="majorBidi"/>
                <w:b/>
                <w:bCs/>
                <w:lang w:eastAsia="en-GB" w:bidi="ar-JO"/>
              </w:rPr>
              <w:t>Number of Pages</w:t>
            </w:r>
          </w:p>
        </w:tc>
        <w:tc>
          <w:tcPr>
            <w:tcW w:w="1473" w:type="pct"/>
            <w:vMerge/>
          </w:tcPr>
          <w:p w14:paraId="384AA93D" w14:textId="77777777" w:rsidR="00071FE3" w:rsidRPr="00071FE3" w:rsidRDefault="00071FE3" w:rsidP="00071FE3">
            <w:pPr>
              <w:spacing w:after="0" w:line="240" w:lineRule="auto"/>
              <w:rPr>
                <w:rFonts w:asciiTheme="majorBidi" w:hAnsiTheme="majorBidi" w:cstheme="majorBidi"/>
                <w:sz w:val="24"/>
                <w:szCs w:val="24"/>
              </w:rPr>
            </w:pPr>
          </w:p>
        </w:tc>
      </w:tr>
    </w:tbl>
    <w:p w14:paraId="3626BDCC" w14:textId="55BDC4C7" w:rsidR="00932DE9" w:rsidRPr="00071FE3" w:rsidRDefault="00932DE9" w:rsidP="00071FE3">
      <w:pPr>
        <w:spacing w:after="0"/>
        <w:rPr>
          <w:rFonts w:asciiTheme="majorBidi" w:hAnsiTheme="majorBidi" w:cstheme="majorBidi"/>
          <w:sz w:val="16"/>
          <w:szCs w:val="16"/>
        </w:rPr>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2" w:type="dxa"/>
          <w:right w:w="72" w:type="dxa"/>
        </w:tblCellMar>
        <w:tblLook w:val="0000" w:firstRow="0" w:lastRow="0" w:firstColumn="0" w:lastColumn="0" w:noHBand="0" w:noVBand="0"/>
      </w:tblPr>
      <w:tblGrid>
        <w:gridCol w:w="589"/>
        <w:gridCol w:w="3797"/>
        <w:gridCol w:w="5351"/>
      </w:tblGrid>
      <w:tr w:rsidR="00987CB8" w:rsidRPr="0003236B" w14:paraId="1DFE6E9F" w14:textId="77777777" w:rsidTr="00987CB8">
        <w:trPr>
          <w:trHeight w:val="312"/>
          <w:jc w:val="center"/>
        </w:trPr>
        <w:tc>
          <w:tcPr>
            <w:tcW w:w="302" w:type="pct"/>
            <w:shd w:val="clear" w:color="auto" w:fill="auto"/>
            <w:vAlign w:val="center"/>
          </w:tcPr>
          <w:p w14:paraId="2F54D843" w14:textId="1903C986" w:rsidR="00987CB8" w:rsidRPr="0003236B" w:rsidRDefault="00987CB8" w:rsidP="00987CB8">
            <w:pPr>
              <w:spacing w:after="0"/>
              <w:rPr>
                <w:rFonts w:ascii="Times New Roman" w:hAnsi="Times New Roman"/>
                <w:b/>
                <w:bCs/>
                <w:sz w:val="24"/>
              </w:rPr>
            </w:pPr>
            <w:r w:rsidRPr="0003236B">
              <w:rPr>
                <w:rFonts w:ascii="Times New Roman" w:hAnsi="Times New Roman"/>
                <w:b/>
                <w:bCs/>
                <w:sz w:val="24"/>
              </w:rPr>
              <w:br w:type="page"/>
              <w:t>1</w:t>
            </w:r>
            <w:r>
              <w:rPr>
                <w:rFonts w:ascii="Times New Roman" w:hAnsi="Times New Roman"/>
                <w:b/>
                <w:bCs/>
                <w:sz w:val="24"/>
              </w:rPr>
              <w:t>.</w:t>
            </w:r>
          </w:p>
        </w:tc>
        <w:tc>
          <w:tcPr>
            <w:tcW w:w="1950" w:type="pct"/>
            <w:shd w:val="clear" w:color="auto" w:fill="auto"/>
            <w:vAlign w:val="center"/>
          </w:tcPr>
          <w:p w14:paraId="64F95F2D" w14:textId="72EDC9A5" w:rsidR="00987CB8" w:rsidRPr="0003236B" w:rsidRDefault="00987CB8" w:rsidP="00987CB8">
            <w:pPr>
              <w:spacing w:after="0"/>
              <w:rPr>
                <w:rFonts w:ascii="Times New Roman" w:hAnsi="Times New Roman"/>
                <w:b/>
                <w:bCs/>
                <w:sz w:val="24"/>
              </w:rPr>
            </w:pPr>
            <w:r w:rsidRPr="0003236B">
              <w:rPr>
                <w:rFonts w:ascii="Times New Roman" w:hAnsi="Times New Roman"/>
                <w:b/>
                <w:bCs/>
                <w:sz w:val="24"/>
              </w:rPr>
              <w:t>Course Title</w:t>
            </w:r>
          </w:p>
        </w:tc>
        <w:tc>
          <w:tcPr>
            <w:tcW w:w="2748" w:type="pct"/>
            <w:shd w:val="clear" w:color="auto" w:fill="auto"/>
          </w:tcPr>
          <w:p w14:paraId="4DC51D36" w14:textId="793F181C" w:rsidR="00987CB8" w:rsidRPr="0003236B" w:rsidRDefault="00D1418D" w:rsidP="00987CB8">
            <w:pPr>
              <w:spacing w:after="0"/>
              <w:rPr>
                <w:rFonts w:ascii="Times New Roman" w:hAnsi="Times New Roman"/>
                <w:sz w:val="24"/>
              </w:rPr>
            </w:pPr>
            <w:r w:rsidRPr="00D1418D">
              <w:rPr>
                <w:rFonts w:asciiTheme="majorBidi" w:hAnsiTheme="majorBidi" w:cstheme="majorBidi"/>
                <w:sz w:val="24"/>
                <w:szCs w:val="24"/>
              </w:rPr>
              <w:t>Medicinal Chemistry</w:t>
            </w:r>
          </w:p>
        </w:tc>
      </w:tr>
      <w:tr w:rsidR="00987CB8" w:rsidRPr="0003236B" w14:paraId="6A366EEA" w14:textId="77777777" w:rsidTr="00987CB8">
        <w:trPr>
          <w:trHeight w:val="312"/>
          <w:jc w:val="center"/>
        </w:trPr>
        <w:tc>
          <w:tcPr>
            <w:tcW w:w="302" w:type="pct"/>
            <w:shd w:val="clear" w:color="auto" w:fill="auto"/>
            <w:vAlign w:val="center"/>
          </w:tcPr>
          <w:p w14:paraId="44E6809C" w14:textId="4156C91C" w:rsidR="00987CB8" w:rsidRPr="0003236B" w:rsidRDefault="00987CB8" w:rsidP="00987CB8">
            <w:pPr>
              <w:spacing w:after="0"/>
              <w:rPr>
                <w:rFonts w:ascii="Times New Roman" w:hAnsi="Times New Roman"/>
                <w:b/>
                <w:bCs/>
                <w:sz w:val="24"/>
              </w:rPr>
            </w:pPr>
            <w:r w:rsidRPr="0003236B">
              <w:rPr>
                <w:rFonts w:ascii="Times New Roman" w:hAnsi="Times New Roman"/>
                <w:b/>
                <w:bCs/>
                <w:sz w:val="24"/>
              </w:rPr>
              <w:t>2</w:t>
            </w:r>
            <w:r>
              <w:rPr>
                <w:rFonts w:ascii="Times New Roman" w:hAnsi="Times New Roman"/>
                <w:b/>
                <w:bCs/>
                <w:sz w:val="24"/>
              </w:rPr>
              <w:t>.</w:t>
            </w:r>
          </w:p>
        </w:tc>
        <w:tc>
          <w:tcPr>
            <w:tcW w:w="1950" w:type="pct"/>
            <w:shd w:val="clear" w:color="auto" w:fill="auto"/>
            <w:vAlign w:val="center"/>
          </w:tcPr>
          <w:p w14:paraId="59E0B903" w14:textId="52A2FE60" w:rsidR="00987CB8" w:rsidRPr="0003236B" w:rsidRDefault="00987CB8" w:rsidP="00987CB8">
            <w:pPr>
              <w:spacing w:after="0"/>
              <w:rPr>
                <w:rFonts w:ascii="Times New Roman" w:hAnsi="Times New Roman"/>
                <w:b/>
                <w:bCs/>
                <w:sz w:val="24"/>
              </w:rPr>
            </w:pPr>
            <w:r w:rsidRPr="0003236B">
              <w:rPr>
                <w:rFonts w:ascii="Times New Roman" w:hAnsi="Times New Roman"/>
                <w:b/>
                <w:bCs/>
                <w:sz w:val="24"/>
              </w:rPr>
              <w:t>Course Number</w:t>
            </w:r>
          </w:p>
        </w:tc>
        <w:tc>
          <w:tcPr>
            <w:tcW w:w="2748" w:type="pct"/>
            <w:shd w:val="clear" w:color="auto" w:fill="auto"/>
          </w:tcPr>
          <w:p w14:paraId="1D2687DA" w14:textId="0E5C0AF3" w:rsidR="00987CB8" w:rsidRPr="0003236B" w:rsidRDefault="00A0151E" w:rsidP="00D1418D">
            <w:pPr>
              <w:spacing w:after="0"/>
              <w:rPr>
                <w:rFonts w:ascii="Times New Roman" w:hAnsi="Times New Roman"/>
                <w:sz w:val="24"/>
              </w:rPr>
            </w:pPr>
            <w:r w:rsidRPr="00A0151E">
              <w:rPr>
                <w:rFonts w:asciiTheme="majorBidi" w:hAnsiTheme="majorBidi" w:cstheme="majorBidi"/>
                <w:sz w:val="24"/>
                <w:szCs w:val="24"/>
              </w:rPr>
              <w:t>12017</w:t>
            </w:r>
            <w:r w:rsidR="00D1418D">
              <w:rPr>
                <w:rFonts w:asciiTheme="majorBidi" w:hAnsiTheme="majorBidi" w:cstheme="majorBidi"/>
                <w:sz w:val="24"/>
                <w:szCs w:val="24"/>
              </w:rPr>
              <w:t>10</w:t>
            </w:r>
          </w:p>
        </w:tc>
      </w:tr>
      <w:tr w:rsidR="00987CB8" w:rsidRPr="0003236B" w14:paraId="723464C3" w14:textId="77777777" w:rsidTr="00987CB8">
        <w:trPr>
          <w:trHeight w:val="312"/>
          <w:jc w:val="center"/>
        </w:trPr>
        <w:tc>
          <w:tcPr>
            <w:tcW w:w="302" w:type="pct"/>
            <w:vMerge w:val="restart"/>
            <w:shd w:val="clear" w:color="auto" w:fill="auto"/>
            <w:vAlign w:val="center"/>
          </w:tcPr>
          <w:p w14:paraId="4549F41A" w14:textId="396E1030" w:rsidR="00987CB8" w:rsidRPr="0003236B" w:rsidRDefault="00987CB8" w:rsidP="00987CB8">
            <w:pPr>
              <w:spacing w:after="0"/>
              <w:rPr>
                <w:rFonts w:ascii="Times New Roman" w:hAnsi="Times New Roman"/>
                <w:b/>
                <w:bCs/>
                <w:sz w:val="24"/>
              </w:rPr>
            </w:pPr>
            <w:r w:rsidRPr="0003236B">
              <w:rPr>
                <w:rFonts w:ascii="Times New Roman" w:hAnsi="Times New Roman"/>
                <w:b/>
                <w:bCs/>
                <w:sz w:val="24"/>
              </w:rPr>
              <w:t>3</w:t>
            </w:r>
            <w:r>
              <w:rPr>
                <w:rFonts w:ascii="Times New Roman" w:hAnsi="Times New Roman"/>
                <w:b/>
                <w:bCs/>
                <w:sz w:val="24"/>
              </w:rPr>
              <w:t>.</w:t>
            </w:r>
          </w:p>
        </w:tc>
        <w:tc>
          <w:tcPr>
            <w:tcW w:w="1950" w:type="pct"/>
            <w:shd w:val="clear" w:color="auto" w:fill="auto"/>
          </w:tcPr>
          <w:p w14:paraId="41267544" w14:textId="52BABE09" w:rsidR="00987CB8" w:rsidRPr="0003236B" w:rsidRDefault="00987CB8" w:rsidP="00987CB8">
            <w:pPr>
              <w:spacing w:after="0"/>
              <w:rPr>
                <w:rFonts w:ascii="Times New Roman" w:hAnsi="Times New Roman"/>
                <w:b/>
                <w:bCs/>
                <w:sz w:val="24"/>
              </w:rPr>
            </w:pPr>
            <w:r w:rsidRPr="0003236B">
              <w:rPr>
                <w:rFonts w:ascii="Times New Roman" w:hAnsi="Times New Roman"/>
                <w:b/>
                <w:bCs/>
                <w:sz w:val="24"/>
              </w:rPr>
              <w:t>Credit Hours</w:t>
            </w:r>
            <w:r>
              <w:rPr>
                <w:rFonts w:ascii="Times New Roman" w:hAnsi="Times New Roman"/>
                <w:b/>
                <w:bCs/>
                <w:sz w:val="24"/>
              </w:rPr>
              <w:t xml:space="preserve"> </w:t>
            </w:r>
            <w:r w:rsidRPr="008F424B">
              <w:rPr>
                <w:rFonts w:ascii="Times New Roman" w:hAnsi="Times New Roman"/>
                <w:b/>
                <w:bCs/>
                <w:sz w:val="24"/>
              </w:rPr>
              <w:t>(Theory, Practical)</w:t>
            </w:r>
          </w:p>
        </w:tc>
        <w:tc>
          <w:tcPr>
            <w:tcW w:w="2748" w:type="pct"/>
            <w:shd w:val="clear" w:color="auto" w:fill="auto"/>
          </w:tcPr>
          <w:p w14:paraId="36BFABF3" w14:textId="3AFB2DA1" w:rsidR="00987CB8" w:rsidRPr="0003236B" w:rsidRDefault="006073E1" w:rsidP="00987CB8">
            <w:pPr>
              <w:spacing w:after="0"/>
              <w:rPr>
                <w:rFonts w:ascii="Times New Roman" w:hAnsi="Times New Roman"/>
                <w:sz w:val="24"/>
              </w:rPr>
            </w:pPr>
            <w:r>
              <w:rPr>
                <w:rFonts w:asciiTheme="majorBidi" w:hAnsiTheme="majorBidi" w:cstheme="majorBidi"/>
                <w:sz w:val="24"/>
                <w:szCs w:val="24"/>
              </w:rPr>
              <w:t>3, Theory</w:t>
            </w:r>
          </w:p>
        </w:tc>
      </w:tr>
      <w:tr w:rsidR="00987CB8" w:rsidRPr="0003236B" w14:paraId="458CCE4F" w14:textId="77777777" w:rsidTr="00987CB8">
        <w:trPr>
          <w:trHeight w:val="312"/>
          <w:jc w:val="center"/>
        </w:trPr>
        <w:tc>
          <w:tcPr>
            <w:tcW w:w="302" w:type="pct"/>
            <w:vMerge/>
            <w:vAlign w:val="center"/>
          </w:tcPr>
          <w:p w14:paraId="5F0A84B9" w14:textId="77777777" w:rsidR="00987CB8" w:rsidRPr="0003236B" w:rsidRDefault="00987CB8" w:rsidP="00987CB8">
            <w:pPr>
              <w:spacing w:after="0"/>
              <w:rPr>
                <w:rFonts w:ascii="Times New Roman" w:hAnsi="Times New Roman"/>
                <w:b/>
                <w:bCs/>
                <w:sz w:val="24"/>
              </w:rPr>
            </w:pPr>
          </w:p>
        </w:tc>
        <w:tc>
          <w:tcPr>
            <w:tcW w:w="1950" w:type="pct"/>
            <w:shd w:val="clear" w:color="auto" w:fill="auto"/>
          </w:tcPr>
          <w:p w14:paraId="31929F06" w14:textId="56236584" w:rsidR="00987CB8" w:rsidRPr="008F424B" w:rsidRDefault="00987CB8" w:rsidP="00987CB8">
            <w:pPr>
              <w:spacing w:after="0"/>
              <w:rPr>
                <w:rFonts w:ascii="Times New Roman" w:hAnsi="Times New Roman"/>
                <w:b/>
                <w:bCs/>
                <w:sz w:val="24"/>
              </w:rPr>
            </w:pPr>
            <w:r w:rsidRPr="008F424B">
              <w:rPr>
                <w:rFonts w:ascii="Times New Roman" w:hAnsi="Times New Roman"/>
                <w:b/>
                <w:bCs/>
                <w:sz w:val="24"/>
              </w:rPr>
              <w:t>Contact Hours (Theory, Practical)</w:t>
            </w:r>
          </w:p>
        </w:tc>
        <w:tc>
          <w:tcPr>
            <w:tcW w:w="2748" w:type="pct"/>
            <w:shd w:val="clear" w:color="auto" w:fill="auto"/>
          </w:tcPr>
          <w:p w14:paraId="60EB7FA5" w14:textId="384AE20B" w:rsidR="00987CB8" w:rsidRPr="0003236B" w:rsidRDefault="006073E1" w:rsidP="00987CB8">
            <w:pPr>
              <w:spacing w:after="0"/>
              <w:rPr>
                <w:rFonts w:ascii="Times New Roman" w:hAnsi="Times New Roman"/>
                <w:sz w:val="24"/>
              </w:rPr>
            </w:pPr>
            <w:r>
              <w:rPr>
                <w:rFonts w:ascii="Times New Roman" w:hAnsi="Times New Roman"/>
                <w:sz w:val="24"/>
              </w:rPr>
              <w:t>3, Theory</w:t>
            </w:r>
          </w:p>
        </w:tc>
      </w:tr>
      <w:tr w:rsidR="00987CB8" w:rsidRPr="0003236B" w14:paraId="240829D9" w14:textId="77777777" w:rsidTr="00987CB8">
        <w:trPr>
          <w:trHeight w:val="312"/>
          <w:jc w:val="center"/>
        </w:trPr>
        <w:tc>
          <w:tcPr>
            <w:tcW w:w="302" w:type="pct"/>
            <w:shd w:val="clear" w:color="auto" w:fill="auto"/>
            <w:vAlign w:val="center"/>
          </w:tcPr>
          <w:p w14:paraId="45D37FB8" w14:textId="4E6FD32F" w:rsidR="00987CB8" w:rsidRPr="0003236B" w:rsidRDefault="00987CB8" w:rsidP="00987CB8">
            <w:pPr>
              <w:spacing w:after="0"/>
              <w:rPr>
                <w:rFonts w:ascii="Times New Roman" w:hAnsi="Times New Roman"/>
                <w:b/>
                <w:bCs/>
                <w:sz w:val="24"/>
              </w:rPr>
            </w:pPr>
            <w:r w:rsidRPr="0003236B">
              <w:rPr>
                <w:rFonts w:ascii="Times New Roman" w:hAnsi="Times New Roman"/>
                <w:b/>
                <w:bCs/>
                <w:sz w:val="24"/>
              </w:rPr>
              <w:t>4</w:t>
            </w:r>
            <w:r>
              <w:rPr>
                <w:rFonts w:ascii="Times New Roman" w:hAnsi="Times New Roman"/>
                <w:b/>
                <w:bCs/>
                <w:sz w:val="24"/>
              </w:rPr>
              <w:t>.</w:t>
            </w:r>
          </w:p>
        </w:tc>
        <w:tc>
          <w:tcPr>
            <w:tcW w:w="1950" w:type="pct"/>
            <w:shd w:val="clear" w:color="auto" w:fill="auto"/>
            <w:vAlign w:val="center"/>
          </w:tcPr>
          <w:p w14:paraId="5DD79992" w14:textId="310C689F" w:rsidR="00987CB8" w:rsidRPr="0003236B" w:rsidRDefault="00987CB8" w:rsidP="00987CB8">
            <w:pPr>
              <w:spacing w:after="0"/>
              <w:rPr>
                <w:rFonts w:ascii="Times New Roman" w:hAnsi="Times New Roman"/>
                <w:b/>
                <w:bCs/>
                <w:sz w:val="24"/>
              </w:rPr>
            </w:pPr>
            <w:r>
              <w:rPr>
                <w:rFonts w:ascii="Times New Roman" w:hAnsi="Times New Roman"/>
                <w:b/>
                <w:bCs/>
                <w:sz w:val="24"/>
              </w:rPr>
              <w:t>Prerequisites/</w:t>
            </w:r>
            <w:r>
              <w:rPr>
                <w:rFonts w:ascii="Times New Roman" w:hAnsi="Times New Roman" w:hint="cs"/>
                <w:b/>
                <w:bCs/>
                <w:sz w:val="24"/>
                <w:rtl/>
              </w:rPr>
              <w:t xml:space="preserve"> </w:t>
            </w:r>
            <w:proofErr w:type="spellStart"/>
            <w:r>
              <w:rPr>
                <w:rFonts w:ascii="Times New Roman" w:hAnsi="Times New Roman"/>
                <w:b/>
                <w:bCs/>
                <w:sz w:val="24"/>
              </w:rPr>
              <w:t>C</w:t>
            </w:r>
            <w:r w:rsidRPr="0003236B">
              <w:rPr>
                <w:rFonts w:ascii="Times New Roman" w:hAnsi="Times New Roman"/>
                <w:b/>
                <w:bCs/>
                <w:sz w:val="24"/>
              </w:rPr>
              <w:t>orequisites</w:t>
            </w:r>
            <w:proofErr w:type="spellEnd"/>
          </w:p>
        </w:tc>
        <w:tc>
          <w:tcPr>
            <w:tcW w:w="2748" w:type="pct"/>
            <w:shd w:val="clear" w:color="auto" w:fill="auto"/>
          </w:tcPr>
          <w:p w14:paraId="332B6D2D" w14:textId="558118DA" w:rsidR="00987CB8" w:rsidRPr="0003236B" w:rsidRDefault="00987CB8" w:rsidP="00987CB8">
            <w:pPr>
              <w:spacing w:after="0"/>
              <w:rPr>
                <w:rFonts w:ascii="Times New Roman" w:hAnsi="Times New Roman"/>
                <w:sz w:val="24"/>
              </w:rPr>
            </w:pPr>
            <w:r w:rsidRPr="00461F9E">
              <w:rPr>
                <w:rFonts w:asciiTheme="majorBidi" w:hAnsiTheme="majorBidi" w:cstheme="majorBidi"/>
                <w:sz w:val="24"/>
                <w:szCs w:val="24"/>
              </w:rPr>
              <w:t>None</w:t>
            </w:r>
          </w:p>
        </w:tc>
      </w:tr>
      <w:tr w:rsidR="006073E1" w:rsidRPr="0003236B" w14:paraId="0B3C54BA" w14:textId="77777777" w:rsidTr="00987CB8">
        <w:trPr>
          <w:trHeight w:val="312"/>
          <w:jc w:val="center"/>
        </w:trPr>
        <w:tc>
          <w:tcPr>
            <w:tcW w:w="302" w:type="pct"/>
            <w:shd w:val="clear" w:color="auto" w:fill="auto"/>
            <w:vAlign w:val="center"/>
          </w:tcPr>
          <w:p w14:paraId="683A1CC8" w14:textId="3305926F" w:rsidR="006073E1" w:rsidRPr="0003236B" w:rsidRDefault="006073E1" w:rsidP="006073E1">
            <w:pPr>
              <w:spacing w:after="0"/>
              <w:rPr>
                <w:rFonts w:ascii="Times New Roman" w:hAnsi="Times New Roman"/>
                <w:b/>
                <w:bCs/>
                <w:sz w:val="24"/>
              </w:rPr>
            </w:pPr>
            <w:r w:rsidRPr="0003236B">
              <w:rPr>
                <w:rFonts w:ascii="Times New Roman" w:hAnsi="Times New Roman"/>
                <w:b/>
                <w:bCs/>
                <w:sz w:val="24"/>
              </w:rPr>
              <w:t>5</w:t>
            </w:r>
            <w:r>
              <w:rPr>
                <w:rFonts w:ascii="Times New Roman" w:hAnsi="Times New Roman"/>
                <w:b/>
                <w:bCs/>
                <w:sz w:val="24"/>
              </w:rPr>
              <w:t>.</w:t>
            </w:r>
          </w:p>
        </w:tc>
        <w:tc>
          <w:tcPr>
            <w:tcW w:w="1950" w:type="pct"/>
            <w:shd w:val="clear" w:color="auto" w:fill="auto"/>
            <w:vAlign w:val="center"/>
          </w:tcPr>
          <w:p w14:paraId="186F1247" w14:textId="2AE15B2E" w:rsidR="006073E1" w:rsidRPr="0003236B" w:rsidRDefault="006073E1" w:rsidP="006073E1">
            <w:pPr>
              <w:spacing w:after="0"/>
              <w:rPr>
                <w:rFonts w:ascii="Times New Roman" w:hAnsi="Times New Roman"/>
                <w:b/>
                <w:bCs/>
                <w:sz w:val="24"/>
                <w:szCs w:val="24"/>
              </w:rPr>
            </w:pPr>
            <w:r w:rsidRPr="04908858">
              <w:rPr>
                <w:rFonts w:ascii="Times New Roman" w:hAnsi="Times New Roman"/>
                <w:b/>
                <w:bCs/>
                <w:sz w:val="24"/>
                <w:szCs w:val="24"/>
              </w:rPr>
              <w:t>Program Title</w:t>
            </w:r>
          </w:p>
        </w:tc>
        <w:tc>
          <w:tcPr>
            <w:tcW w:w="2748" w:type="pct"/>
            <w:shd w:val="clear" w:color="auto" w:fill="auto"/>
          </w:tcPr>
          <w:p w14:paraId="781CFDAA" w14:textId="7870B078" w:rsidR="006073E1" w:rsidRPr="0003236B" w:rsidRDefault="006073E1" w:rsidP="006073E1">
            <w:pPr>
              <w:spacing w:after="0"/>
              <w:rPr>
                <w:rFonts w:ascii="Times New Roman" w:hAnsi="Times New Roman"/>
                <w:sz w:val="24"/>
              </w:rPr>
            </w:pPr>
            <w:r>
              <w:rPr>
                <w:rFonts w:ascii="Times New Roman" w:hAnsi="Times New Roman"/>
                <w:sz w:val="24"/>
              </w:rPr>
              <w:t>Master of Science in Pharmaceutical Sciences</w:t>
            </w:r>
          </w:p>
        </w:tc>
      </w:tr>
      <w:tr w:rsidR="006073E1" w:rsidRPr="0003236B" w14:paraId="1A1E8BA1" w14:textId="77777777" w:rsidTr="00987CB8">
        <w:trPr>
          <w:trHeight w:val="312"/>
          <w:jc w:val="center"/>
        </w:trPr>
        <w:tc>
          <w:tcPr>
            <w:tcW w:w="302" w:type="pct"/>
            <w:shd w:val="clear" w:color="auto" w:fill="auto"/>
            <w:vAlign w:val="center"/>
          </w:tcPr>
          <w:p w14:paraId="248B21B0" w14:textId="77CF766D" w:rsidR="006073E1" w:rsidRPr="0003236B" w:rsidRDefault="006073E1" w:rsidP="006073E1">
            <w:pPr>
              <w:spacing w:after="0"/>
              <w:rPr>
                <w:rFonts w:ascii="Times New Roman" w:hAnsi="Times New Roman"/>
                <w:b/>
                <w:bCs/>
                <w:sz w:val="24"/>
              </w:rPr>
            </w:pPr>
            <w:r w:rsidRPr="0003236B">
              <w:rPr>
                <w:rFonts w:ascii="Times New Roman" w:hAnsi="Times New Roman"/>
                <w:b/>
                <w:bCs/>
                <w:sz w:val="24"/>
              </w:rPr>
              <w:t>6</w:t>
            </w:r>
            <w:r>
              <w:rPr>
                <w:rFonts w:ascii="Times New Roman" w:hAnsi="Times New Roman"/>
                <w:b/>
                <w:bCs/>
                <w:sz w:val="24"/>
              </w:rPr>
              <w:t>.</w:t>
            </w:r>
          </w:p>
        </w:tc>
        <w:tc>
          <w:tcPr>
            <w:tcW w:w="1950" w:type="pct"/>
            <w:shd w:val="clear" w:color="auto" w:fill="auto"/>
            <w:vAlign w:val="center"/>
          </w:tcPr>
          <w:p w14:paraId="089826AC" w14:textId="5006075E" w:rsidR="006073E1" w:rsidRPr="0003236B" w:rsidRDefault="006073E1" w:rsidP="006073E1">
            <w:pPr>
              <w:spacing w:after="0"/>
              <w:rPr>
                <w:rFonts w:ascii="Times New Roman" w:hAnsi="Times New Roman"/>
                <w:b/>
                <w:bCs/>
                <w:sz w:val="24"/>
              </w:rPr>
            </w:pPr>
            <w:r w:rsidRPr="0003236B">
              <w:rPr>
                <w:rFonts w:ascii="Times New Roman" w:hAnsi="Times New Roman"/>
                <w:b/>
                <w:bCs/>
                <w:sz w:val="24"/>
              </w:rPr>
              <w:t>Program Code</w:t>
            </w:r>
          </w:p>
        </w:tc>
        <w:tc>
          <w:tcPr>
            <w:tcW w:w="2748" w:type="pct"/>
            <w:shd w:val="clear" w:color="auto" w:fill="auto"/>
          </w:tcPr>
          <w:p w14:paraId="50103DC5" w14:textId="7C79EAA1" w:rsidR="006073E1" w:rsidRPr="0003236B" w:rsidRDefault="006073E1" w:rsidP="006073E1">
            <w:pPr>
              <w:spacing w:after="0"/>
              <w:rPr>
                <w:rFonts w:ascii="Times New Roman" w:hAnsi="Times New Roman"/>
                <w:sz w:val="24"/>
              </w:rPr>
            </w:pPr>
            <w:r>
              <w:rPr>
                <w:rFonts w:asciiTheme="majorBidi" w:hAnsiTheme="majorBidi" w:cstheme="majorBidi"/>
                <w:sz w:val="24"/>
                <w:szCs w:val="24"/>
              </w:rPr>
              <w:t>40</w:t>
            </w:r>
          </w:p>
        </w:tc>
      </w:tr>
      <w:tr w:rsidR="006073E1" w:rsidRPr="0003236B" w14:paraId="5A27B078" w14:textId="77777777" w:rsidTr="00987CB8">
        <w:trPr>
          <w:trHeight w:val="312"/>
          <w:jc w:val="center"/>
        </w:trPr>
        <w:tc>
          <w:tcPr>
            <w:tcW w:w="302" w:type="pct"/>
            <w:shd w:val="clear" w:color="auto" w:fill="auto"/>
            <w:vAlign w:val="center"/>
          </w:tcPr>
          <w:p w14:paraId="20DF69E5" w14:textId="6CFF2616" w:rsidR="006073E1" w:rsidRPr="0003236B" w:rsidRDefault="006073E1" w:rsidP="006073E1">
            <w:pPr>
              <w:spacing w:after="0"/>
              <w:rPr>
                <w:rFonts w:ascii="Times New Roman" w:hAnsi="Times New Roman"/>
                <w:b/>
                <w:bCs/>
                <w:sz w:val="24"/>
              </w:rPr>
            </w:pPr>
            <w:r w:rsidRPr="0003236B">
              <w:rPr>
                <w:rFonts w:ascii="Times New Roman" w:hAnsi="Times New Roman"/>
                <w:b/>
                <w:bCs/>
                <w:sz w:val="24"/>
              </w:rPr>
              <w:t>7</w:t>
            </w:r>
            <w:r>
              <w:rPr>
                <w:rFonts w:ascii="Times New Roman" w:hAnsi="Times New Roman"/>
                <w:b/>
                <w:bCs/>
                <w:sz w:val="24"/>
              </w:rPr>
              <w:t>.</w:t>
            </w:r>
          </w:p>
        </w:tc>
        <w:tc>
          <w:tcPr>
            <w:tcW w:w="1950" w:type="pct"/>
            <w:shd w:val="clear" w:color="auto" w:fill="auto"/>
            <w:vAlign w:val="center"/>
          </w:tcPr>
          <w:p w14:paraId="35EE37D4" w14:textId="3655F26A" w:rsidR="006073E1" w:rsidRPr="0003236B" w:rsidRDefault="006073E1" w:rsidP="006073E1">
            <w:pPr>
              <w:spacing w:after="0"/>
              <w:rPr>
                <w:rFonts w:ascii="Times New Roman" w:hAnsi="Times New Roman"/>
                <w:b/>
                <w:bCs/>
                <w:sz w:val="24"/>
              </w:rPr>
            </w:pPr>
            <w:r w:rsidRPr="0003236B">
              <w:rPr>
                <w:rFonts w:ascii="Times New Roman" w:hAnsi="Times New Roman"/>
                <w:b/>
                <w:bCs/>
                <w:sz w:val="24"/>
              </w:rPr>
              <w:t>School</w:t>
            </w:r>
            <w:r>
              <w:rPr>
                <w:rFonts w:ascii="Times New Roman" w:hAnsi="Times New Roman"/>
                <w:b/>
                <w:bCs/>
                <w:sz w:val="24"/>
              </w:rPr>
              <w:t>/ Center</w:t>
            </w:r>
          </w:p>
        </w:tc>
        <w:tc>
          <w:tcPr>
            <w:tcW w:w="2748" w:type="pct"/>
            <w:shd w:val="clear" w:color="auto" w:fill="auto"/>
          </w:tcPr>
          <w:p w14:paraId="0EE09E5B" w14:textId="44441959" w:rsidR="006073E1" w:rsidRPr="0003236B" w:rsidRDefault="006073E1" w:rsidP="006073E1">
            <w:pPr>
              <w:spacing w:after="0"/>
              <w:rPr>
                <w:rFonts w:ascii="Times New Roman" w:hAnsi="Times New Roman"/>
                <w:sz w:val="24"/>
              </w:rPr>
            </w:pPr>
            <w:r w:rsidRPr="00461F9E">
              <w:rPr>
                <w:rFonts w:asciiTheme="majorBidi" w:hAnsiTheme="majorBidi" w:cstheme="majorBidi"/>
                <w:sz w:val="24"/>
                <w:szCs w:val="24"/>
              </w:rPr>
              <w:t>Pharmacy</w:t>
            </w:r>
          </w:p>
        </w:tc>
      </w:tr>
      <w:tr w:rsidR="006073E1" w:rsidRPr="0003236B" w14:paraId="3A18E736" w14:textId="77777777" w:rsidTr="00987CB8">
        <w:trPr>
          <w:trHeight w:val="312"/>
          <w:jc w:val="center"/>
        </w:trPr>
        <w:tc>
          <w:tcPr>
            <w:tcW w:w="302" w:type="pct"/>
            <w:shd w:val="clear" w:color="auto" w:fill="auto"/>
            <w:vAlign w:val="center"/>
          </w:tcPr>
          <w:p w14:paraId="3FA9DA43" w14:textId="136508D0" w:rsidR="006073E1" w:rsidRPr="0003236B" w:rsidRDefault="006073E1" w:rsidP="006073E1">
            <w:pPr>
              <w:spacing w:after="0"/>
              <w:rPr>
                <w:rFonts w:ascii="Times New Roman" w:hAnsi="Times New Roman"/>
                <w:b/>
                <w:bCs/>
                <w:sz w:val="24"/>
              </w:rPr>
            </w:pPr>
            <w:r w:rsidRPr="0003236B">
              <w:rPr>
                <w:rFonts w:ascii="Times New Roman" w:hAnsi="Times New Roman"/>
                <w:b/>
                <w:bCs/>
                <w:sz w:val="24"/>
              </w:rPr>
              <w:t>8</w:t>
            </w:r>
            <w:r>
              <w:rPr>
                <w:rFonts w:ascii="Times New Roman" w:hAnsi="Times New Roman"/>
                <w:b/>
                <w:bCs/>
                <w:sz w:val="24"/>
              </w:rPr>
              <w:t>.</w:t>
            </w:r>
          </w:p>
        </w:tc>
        <w:tc>
          <w:tcPr>
            <w:tcW w:w="1950" w:type="pct"/>
            <w:shd w:val="clear" w:color="auto" w:fill="auto"/>
            <w:vAlign w:val="center"/>
          </w:tcPr>
          <w:p w14:paraId="7227210A" w14:textId="4E5F306C" w:rsidR="006073E1" w:rsidRPr="0003236B" w:rsidRDefault="006073E1" w:rsidP="006073E1">
            <w:pPr>
              <w:spacing w:after="0"/>
              <w:rPr>
                <w:rFonts w:ascii="Times New Roman" w:hAnsi="Times New Roman"/>
                <w:b/>
                <w:bCs/>
                <w:sz w:val="24"/>
              </w:rPr>
            </w:pPr>
            <w:r w:rsidRPr="0003236B">
              <w:rPr>
                <w:rFonts w:ascii="Times New Roman" w:hAnsi="Times New Roman"/>
                <w:b/>
                <w:bCs/>
                <w:sz w:val="24"/>
              </w:rPr>
              <w:t>Department</w:t>
            </w:r>
          </w:p>
        </w:tc>
        <w:tc>
          <w:tcPr>
            <w:tcW w:w="2748" w:type="pct"/>
            <w:shd w:val="clear" w:color="auto" w:fill="auto"/>
          </w:tcPr>
          <w:p w14:paraId="622B81A1" w14:textId="6CFFC9A2" w:rsidR="006073E1" w:rsidRPr="0003236B" w:rsidRDefault="006073E1" w:rsidP="006073E1">
            <w:pPr>
              <w:spacing w:after="0"/>
              <w:rPr>
                <w:rFonts w:ascii="Times New Roman" w:hAnsi="Times New Roman"/>
                <w:sz w:val="24"/>
              </w:rPr>
            </w:pPr>
            <w:r w:rsidRPr="00461F9E">
              <w:rPr>
                <w:rFonts w:asciiTheme="majorBidi" w:hAnsiTheme="majorBidi" w:cstheme="majorBidi"/>
                <w:sz w:val="24"/>
                <w:szCs w:val="24"/>
              </w:rPr>
              <w:t xml:space="preserve">Pharmaceutical </w:t>
            </w:r>
            <w:r>
              <w:rPr>
                <w:rFonts w:asciiTheme="majorBidi" w:hAnsiTheme="majorBidi" w:cstheme="majorBidi"/>
                <w:sz w:val="24"/>
                <w:szCs w:val="24"/>
              </w:rPr>
              <w:t>S</w:t>
            </w:r>
            <w:r w:rsidRPr="00461F9E">
              <w:rPr>
                <w:rFonts w:asciiTheme="majorBidi" w:hAnsiTheme="majorBidi" w:cstheme="majorBidi"/>
                <w:sz w:val="24"/>
                <w:szCs w:val="24"/>
              </w:rPr>
              <w:t>ciences</w:t>
            </w:r>
          </w:p>
        </w:tc>
      </w:tr>
      <w:tr w:rsidR="006073E1" w:rsidRPr="0003236B" w14:paraId="7EF14080" w14:textId="77777777" w:rsidTr="00987CB8">
        <w:trPr>
          <w:trHeight w:val="312"/>
          <w:jc w:val="center"/>
        </w:trPr>
        <w:tc>
          <w:tcPr>
            <w:tcW w:w="302" w:type="pct"/>
            <w:shd w:val="clear" w:color="auto" w:fill="auto"/>
            <w:vAlign w:val="center"/>
          </w:tcPr>
          <w:p w14:paraId="686AE7C5" w14:textId="260FDFEB" w:rsidR="006073E1" w:rsidRPr="0003236B" w:rsidRDefault="006073E1" w:rsidP="006073E1">
            <w:pPr>
              <w:spacing w:after="0"/>
              <w:rPr>
                <w:rFonts w:ascii="Times New Roman" w:hAnsi="Times New Roman"/>
                <w:b/>
                <w:bCs/>
                <w:sz w:val="24"/>
              </w:rPr>
            </w:pPr>
            <w:r w:rsidRPr="0003236B">
              <w:rPr>
                <w:rFonts w:ascii="Times New Roman" w:hAnsi="Times New Roman"/>
                <w:b/>
                <w:bCs/>
                <w:sz w:val="24"/>
              </w:rPr>
              <w:t>9</w:t>
            </w:r>
            <w:r>
              <w:rPr>
                <w:rFonts w:ascii="Times New Roman" w:hAnsi="Times New Roman"/>
                <w:b/>
                <w:bCs/>
                <w:sz w:val="24"/>
              </w:rPr>
              <w:t>.</w:t>
            </w:r>
          </w:p>
        </w:tc>
        <w:tc>
          <w:tcPr>
            <w:tcW w:w="1950" w:type="pct"/>
            <w:shd w:val="clear" w:color="auto" w:fill="auto"/>
            <w:vAlign w:val="center"/>
          </w:tcPr>
          <w:p w14:paraId="684A52A5" w14:textId="6512E4EE" w:rsidR="006073E1" w:rsidRPr="0003236B" w:rsidRDefault="006073E1" w:rsidP="006073E1">
            <w:pPr>
              <w:spacing w:after="0"/>
              <w:rPr>
                <w:rFonts w:ascii="Times New Roman" w:hAnsi="Times New Roman"/>
                <w:b/>
                <w:bCs/>
                <w:sz w:val="24"/>
              </w:rPr>
            </w:pPr>
            <w:r w:rsidRPr="00B13EDA">
              <w:rPr>
                <w:rFonts w:ascii="Times New Roman" w:hAnsi="Times New Roman"/>
                <w:b/>
                <w:bCs/>
                <w:sz w:val="24"/>
              </w:rPr>
              <w:t xml:space="preserve">Course Level </w:t>
            </w:r>
          </w:p>
        </w:tc>
        <w:tc>
          <w:tcPr>
            <w:tcW w:w="2748" w:type="pct"/>
            <w:shd w:val="clear" w:color="auto" w:fill="auto"/>
          </w:tcPr>
          <w:p w14:paraId="06517B3B" w14:textId="446810E7" w:rsidR="006073E1" w:rsidRPr="0003236B" w:rsidRDefault="006073E1" w:rsidP="006073E1">
            <w:pPr>
              <w:spacing w:after="0"/>
              <w:rPr>
                <w:rFonts w:ascii="Times New Roman" w:hAnsi="Times New Roman"/>
                <w:sz w:val="24"/>
              </w:rPr>
            </w:pPr>
            <w:r>
              <w:rPr>
                <w:rFonts w:ascii="Times New Roman" w:hAnsi="Times New Roman"/>
                <w:sz w:val="24"/>
              </w:rPr>
              <w:t>9</w:t>
            </w:r>
            <w:r w:rsidRPr="00987CB8">
              <w:rPr>
                <w:rFonts w:ascii="Times New Roman" w:hAnsi="Times New Roman"/>
                <w:sz w:val="24"/>
                <w:vertAlign w:val="superscript"/>
              </w:rPr>
              <w:t>th</w:t>
            </w:r>
            <w:r>
              <w:rPr>
                <w:rFonts w:ascii="Times New Roman" w:hAnsi="Times New Roman"/>
                <w:sz w:val="24"/>
              </w:rPr>
              <w:t xml:space="preserve"> </w:t>
            </w:r>
          </w:p>
        </w:tc>
      </w:tr>
      <w:tr w:rsidR="006073E1" w:rsidRPr="0003236B" w14:paraId="7F08312B" w14:textId="77777777" w:rsidTr="00987CB8">
        <w:trPr>
          <w:trHeight w:val="312"/>
          <w:jc w:val="center"/>
        </w:trPr>
        <w:tc>
          <w:tcPr>
            <w:tcW w:w="302" w:type="pct"/>
            <w:shd w:val="clear" w:color="auto" w:fill="auto"/>
            <w:vAlign w:val="center"/>
          </w:tcPr>
          <w:p w14:paraId="084465F0" w14:textId="4A0DF15E" w:rsidR="006073E1" w:rsidRPr="0003236B" w:rsidRDefault="006073E1" w:rsidP="006073E1">
            <w:pPr>
              <w:spacing w:after="0"/>
              <w:rPr>
                <w:rFonts w:ascii="Times New Roman" w:hAnsi="Times New Roman"/>
                <w:b/>
                <w:bCs/>
                <w:sz w:val="24"/>
              </w:rPr>
            </w:pPr>
            <w:r w:rsidRPr="0003236B">
              <w:rPr>
                <w:rFonts w:ascii="Times New Roman" w:hAnsi="Times New Roman"/>
                <w:b/>
                <w:bCs/>
                <w:sz w:val="24"/>
              </w:rPr>
              <w:t>10</w:t>
            </w:r>
            <w:r>
              <w:rPr>
                <w:rFonts w:ascii="Times New Roman" w:hAnsi="Times New Roman"/>
                <w:b/>
                <w:bCs/>
                <w:sz w:val="24"/>
              </w:rPr>
              <w:t>.</w:t>
            </w:r>
          </w:p>
        </w:tc>
        <w:tc>
          <w:tcPr>
            <w:tcW w:w="1950" w:type="pct"/>
            <w:shd w:val="clear" w:color="auto" w:fill="auto"/>
          </w:tcPr>
          <w:p w14:paraId="43077058" w14:textId="042D93F7" w:rsidR="006073E1" w:rsidRPr="00B13EDA" w:rsidRDefault="006073E1" w:rsidP="006073E1">
            <w:pPr>
              <w:spacing w:after="0"/>
              <w:rPr>
                <w:rFonts w:ascii="Times New Roman" w:hAnsi="Times New Roman"/>
                <w:b/>
                <w:bCs/>
                <w:sz w:val="24"/>
              </w:rPr>
            </w:pPr>
            <w:r w:rsidRPr="00B13EDA">
              <w:rPr>
                <w:rFonts w:ascii="Times New Roman" w:hAnsi="Times New Roman"/>
                <w:b/>
                <w:bCs/>
                <w:sz w:val="24"/>
              </w:rPr>
              <w:t xml:space="preserve">Year of </w:t>
            </w:r>
            <w:r>
              <w:rPr>
                <w:rFonts w:ascii="Times New Roman" w:hAnsi="Times New Roman"/>
                <w:b/>
                <w:bCs/>
                <w:sz w:val="24"/>
              </w:rPr>
              <w:t>S</w:t>
            </w:r>
            <w:r w:rsidRPr="00B13EDA">
              <w:rPr>
                <w:rFonts w:ascii="Times New Roman" w:hAnsi="Times New Roman"/>
                <w:b/>
                <w:bCs/>
                <w:sz w:val="24"/>
              </w:rPr>
              <w:t xml:space="preserve">tudy and </w:t>
            </w:r>
            <w:r>
              <w:rPr>
                <w:rFonts w:ascii="Times New Roman" w:hAnsi="Times New Roman"/>
                <w:b/>
                <w:bCs/>
                <w:sz w:val="24"/>
              </w:rPr>
              <w:t>S</w:t>
            </w:r>
            <w:r w:rsidRPr="00B13EDA">
              <w:rPr>
                <w:rFonts w:ascii="Times New Roman" w:hAnsi="Times New Roman"/>
                <w:b/>
                <w:bCs/>
                <w:sz w:val="24"/>
              </w:rPr>
              <w:t>emester (s)</w:t>
            </w:r>
          </w:p>
        </w:tc>
        <w:tc>
          <w:tcPr>
            <w:tcW w:w="2748" w:type="pct"/>
            <w:shd w:val="clear" w:color="auto" w:fill="auto"/>
          </w:tcPr>
          <w:p w14:paraId="0F6DB6BD" w14:textId="63ABD4E0" w:rsidR="006073E1" w:rsidRPr="0003236B" w:rsidRDefault="00D1418D" w:rsidP="006073E1">
            <w:pPr>
              <w:spacing w:after="0"/>
              <w:rPr>
                <w:rFonts w:ascii="Times New Roman" w:hAnsi="Times New Roman"/>
                <w:sz w:val="24"/>
              </w:rPr>
            </w:pPr>
            <w:r>
              <w:rPr>
                <w:rFonts w:ascii="Times New Roman" w:hAnsi="Times New Roman"/>
                <w:sz w:val="24"/>
              </w:rPr>
              <w:t>2</w:t>
            </w:r>
            <w:r w:rsidRPr="00D1418D">
              <w:rPr>
                <w:rFonts w:ascii="Times New Roman" w:hAnsi="Times New Roman"/>
                <w:sz w:val="24"/>
                <w:vertAlign w:val="superscript"/>
              </w:rPr>
              <w:t>nd</w:t>
            </w:r>
            <w:r>
              <w:rPr>
                <w:rFonts w:ascii="Times New Roman" w:hAnsi="Times New Roman"/>
                <w:sz w:val="24"/>
              </w:rPr>
              <w:t xml:space="preserve">  Year, 2</w:t>
            </w:r>
            <w:r w:rsidRPr="00D1418D">
              <w:rPr>
                <w:rFonts w:ascii="Times New Roman" w:hAnsi="Times New Roman"/>
                <w:sz w:val="24"/>
                <w:vertAlign w:val="superscript"/>
              </w:rPr>
              <w:t>nd</w:t>
            </w:r>
            <w:r>
              <w:rPr>
                <w:rFonts w:ascii="Times New Roman" w:hAnsi="Times New Roman"/>
                <w:sz w:val="24"/>
              </w:rPr>
              <w:t xml:space="preserve"> </w:t>
            </w:r>
            <w:r w:rsidR="006073E1" w:rsidRPr="00987CB8">
              <w:rPr>
                <w:rFonts w:ascii="Times New Roman" w:hAnsi="Times New Roman"/>
                <w:sz w:val="24"/>
              </w:rPr>
              <w:t>Semester.</w:t>
            </w:r>
          </w:p>
        </w:tc>
      </w:tr>
      <w:tr w:rsidR="006073E1" w:rsidRPr="0003236B" w14:paraId="7BB92658" w14:textId="77777777" w:rsidTr="00987CB8">
        <w:trPr>
          <w:trHeight w:val="340"/>
          <w:jc w:val="center"/>
        </w:trPr>
        <w:tc>
          <w:tcPr>
            <w:tcW w:w="302" w:type="pct"/>
            <w:shd w:val="clear" w:color="auto" w:fill="auto"/>
            <w:vAlign w:val="center"/>
          </w:tcPr>
          <w:p w14:paraId="78534DE2" w14:textId="13F1896E" w:rsidR="006073E1" w:rsidRPr="0003236B" w:rsidRDefault="006073E1" w:rsidP="006073E1">
            <w:pPr>
              <w:spacing w:after="0"/>
              <w:rPr>
                <w:rFonts w:ascii="Times New Roman" w:hAnsi="Times New Roman"/>
                <w:b/>
                <w:bCs/>
                <w:sz w:val="24"/>
              </w:rPr>
            </w:pPr>
            <w:r w:rsidRPr="0003236B">
              <w:rPr>
                <w:rFonts w:ascii="Times New Roman" w:hAnsi="Times New Roman"/>
                <w:b/>
                <w:bCs/>
                <w:sz w:val="24"/>
              </w:rPr>
              <w:t>11</w:t>
            </w:r>
            <w:r>
              <w:rPr>
                <w:rFonts w:ascii="Times New Roman" w:hAnsi="Times New Roman"/>
                <w:b/>
                <w:bCs/>
                <w:sz w:val="24"/>
              </w:rPr>
              <w:t>.</w:t>
            </w:r>
          </w:p>
        </w:tc>
        <w:tc>
          <w:tcPr>
            <w:tcW w:w="1950" w:type="pct"/>
            <w:shd w:val="clear" w:color="auto" w:fill="auto"/>
            <w:vAlign w:val="center"/>
          </w:tcPr>
          <w:p w14:paraId="2EDFBC55" w14:textId="08DD31CD" w:rsidR="006073E1" w:rsidRPr="00B13EDA" w:rsidRDefault="006073E1" w:rsidP="006073E1">
            <w:pPr>
              <w:spacing w:after="0"/>
              <w:rPr>
                <w:rFonts w:ascii="Times New Roman" w:hAnsi="Times New Roman"/>
                <w:b/>
                <w:bCs/>
                <w:sz w:val="24"/>
              </w:rPr>
            </w:pPr>
            <w:r w:rsidRPr="00B13EDA">
              <w:rPr>
                <w:rFonts w:ascii="Times New Roman" w:hAnsi="Times New Roman"/>
                <w:b/>
                <w:bCs/>
                <w:sz w:val="24"/>
              </w:rPr>
              <w:t xml:space="preserve">Other </w:t>
            </w:r>
            <w:r>
              <w:rPr>
                <w:rFonts w:ascii="Times New Roman" w:hAnsi="Times New Roman"/>
                <w:b/>
                <w:bCs/>
                <w:sz w:val="24"/>
              </w:rPr>
              <w:t>D</w:t>
            </w:r>
            <w:r w:rsidRPr="00B13EDA">
              <w:rPr>
                <w:rFonts w:ascii="Times New Roman" w:hAnsi="Times New Roman"/>
                <w:b/>
                <w:bCs/>
                <w:sz w:val="24"/>
              </w:rPr>
              <w:t xml:space="preserve">epartment(s) </w:t>
            </w:r>
            <w:r>
              <w:rPr>
                <w:rFonts w:ascii="Times New Roman" w:hAnsi="Times New Roman"/>
                <w:b/>
                <w:bCs/>
                <w:sz w:val="24"/>
              </w:rPr>
              <w:t>I</w:t>
            </w:r>
            <w:r w:rsidRPr="00B13EDA">
              <w:rPr>
                <w:rFonts w:ascii="Times New Roman" w:hAnsi="Times New Roman"/>
                <w:b/>
                <w:bCs/>
                <w:sz w:val="24"/>
              </w:rPr>
              <w:t xml:space="preserve">nvolved in </w:t>
            </w:r>
            <w:r>
              <w:rPr>
                <w:rFonts w:ascii="Times New Roman" w:hAnsi="Times New Roman"/>
                <w:b/>
                <w:bCs/>
                <w:sz w:val="24"/>
              </w:rPr>
              <w:t>T</w:t>
            </w:r>
            <w:r w:rsidRPr="00B13EDA">
              <w:rPr>
                <w:rFonts w:ascii="Times New Roman" w:hAnsi="Times New Roman"/>
                <w:b/>
                <w:bCs/>
                <w:sz w:val="24"/>
              </w:rPr>
              <w:t xml:space="preserve">eaching the </w:t>
            </w:r>
            <w:r>
              <w:rPr>
                <w:rFonts w:ascii="Times New Roman" w:hAnsi="Times New Roman"/>
                <w:b/>
                <w:bCs/>
                <w:sz w:val="24"/>
              </w:rPr>
              <w:t>C</w:t>
            </w:r>
            <w:r w:rsidRPr="00B13EDA">
              <w:rPr>
                <w:rFonts w:ascii="Times New Roman" w:hAnsi="Times New Roman"/>
                <w:b/>
                <w:bCs/>
                <w:sz w:val="24"/>
              </w:rPr>
              <w:t>ourse</w:t>
            </w:r>
          </w:p>
        </w:tc>
        <w:tc>
          <w:tcPr>
            <w:tcW w:w="2748" w:type="pct"/>
            <w:shd w:val="clear" w:color="auto" w:fill="auto"/>
          </w:tcPr>
          <w:p w14:paraId="5848CBA4" w14:textId="7269068B" w:rsidR="006073E1" w:rsidRPr="0003236B" w:rsidRDefault="006073E1" w:rsidP="006073E1">
            <w:pPr>
              <w:spacing w:after="0"/>
              <w:rPr>
                <w:rFonts w:ascii="Times New Roman" w:hAnsi="Times New Roman"/>
                <w:sz w:val="24"/>
              </w:rPr>
            </w:pPr>
            <w:r>
              <w:rPr>
                <w:rFonts w:ascii="Times New Roman" w:hAnsi="Times New Roman"/>
                <w:sz w:val="24"/>
              </w:rPr>
              <w:t>NA</w:t>
            </w:r>
          </w:p>
        </w:tc>
      </w:tr>
      <w:tr w:rsidR="006073E1" w:rsidRPr="0003236B" w14:paraId="43A2E40E" w14:textId="77777777" w:rsidTr="00987CB8">
        <w:trPr>
          <w:trHeight w:val="312"/>
          <w:jc w:val="center"/>
        </w:trPr>
        <w:tc>
          <w:tcPr>
            <w:tcW w:w="302" w:type="pct"/>
            <w:shd w:val="clear" w:color="auto" w:fill="auto"/>
            <w:vAlign w:val="center"/>
          </w:tcPr>
          <w:p w14:paraId="09010106" w14:textId="45237998" w:rsidR="006073E1" w:rsidRPr="0003236B" w:rsidRDefault="006073E1" w:rsidP="006073E1">
            <w:pPr>
              <w:spacing w:after="0"/>
              <w:rPr>
                <w:rFonts w:ascii="Times New Roman" w:hAnsi="Times New Roman"/>
                <w:b/>
                <w:bCs/>
                <w:sz w:val="24"/>
              </w:rPr>
            </w:pPr>
            <w:r>
              <w:rPr>
                <w:rFonts w:ascii="Times New Roman" w:hAnsi="Times New Roman"/>
                <w:b/>
                <w:bCs/>
                <w:sz w:val="24"/>
              </w:rPr>
              <w:t>12.</w:t>
            </w:r>
          </w:p>
        </w:tc>
        <w:tc>
          <w:tcPr>
            <w:tcW w:w="1950" w:type="pct"/>
            <w:shd w:val="clear" w:color="auto" w:fill="auto"/>
            <w:vAlign w:val="center"/>
          </w:tcPr>
          <w:p w14:paraId="0690EAD2" w14:textId="3DF3B0FA" w:rsidR="006073E1" w:rsidRPr="00B13EDA" w:rsidRDefault="006073E1" w:rsidP="006073E1">
            <w:pPr>
              <w:spacing w:after="0"/>
              <w:rPr>
                <w:rFonts w:ascii="Times New Roman" w:hAnsi="Times New Roman"/>
                <w:b/>
                <w:bCs/>
                <w:sz w:val="24"/>
              </w:rPr>
            </w:pPr>
            <w:r w:rsidRPr="3B4C939C">
              <w:rPr>
                <w:rFonts w:ascii="Times New Roman" w:hAnsi="Times New Roman"/>
                <w:b/>
                <w:bCs/>
                <w:sz w:val="24"/>
                <w:szCs w:val="24"/>
              </w:rPr>
              <w:t xml:space="preserve">Main Learning </w:t>
            </w:r>
            <w:r>
              <w:rPr>
                <w:rFonts w:ascii="Times New Roman" w:hAnsi="Times New Roman"/>
                <w:b/>
                <w:bCs/>
                <w:sz w:val="24"/>
                <w:szCs w:val="24"/>
              </w:rPr>
              <w:t>L</w:t>
            </w:r>
            <w:r w:rsidRPr="3B4C939C">
              <w:rPr>
                <w:rFonts w:ascii="Times New Roman" w:hAnsi="Times New Roman"/>
                <w:b/>
                <w:bCs/>
                <w:sz w:val="24"/>
                <w:szCs w:val="24"/>
              </w:rPr>
              <w:t>anguage</w:t>
            </w:r>
          </w:p>
        </w:tc>
        <w:tc>
          <w:tcPr>
            <w:tcW w:w="2748" w:type="pct"/>
            <w:shd w:val="clear" w:color="auto" w:fill="auto"/>
            <w:vAlign w:val="center"/>
          </w:tcPr>
          <w:p w14:paraId="008D3124" w14:textId="44484F70" w:rsidR="006073E1" w:rsidRPr="0003236B" w:rsidDel="000E10C1" w:rsidRDefault="006073E1" w:rsidP="006073E1">
            <w:pPr>
              <w:spacing w:after="0"/>
              <w:rPr>
                <w:rFonts w:ascii="Times New Roman" w:hAnsi="Times New Roman"/>
                <w:sz w:val="24"/>
              </w:rPr>
            </w:pPr>
            <w:r w:rsidRPr="006A1BBE">
              <w:rPr>
                <w:rFonts w:ascii="Times New Roman" w:hAnsi="Times New Roman"/>
                <w:sz w:val="24"/>
              </w:rPr>
              <w:t>English</w:t>
            </w:r>
          </w:p>
        </w:tc>
      </w:tr>
      <w:tr w:rsidR="006073E1" w:rsidRPr="0003236B" w14:paraId="0EF24F86" w14:textId="77777777" w:rsidTr="00987CB8">
        <w:trPr>
          <w:trHeight w:val="340"/>
          <w:jc w:val="center"/>
        </w:trPr>
        <w:tc>
          <w:tcPr>
            <w:tcW w:w="302" w:type="pct"/>
            <w:shd w:val="clear" w:color="auto" w:fill="auto"/>
            <w:vAlign w:val="center"/>
          </w:tcPr>
          <w:p w14:paraId="5B13CCD8" w14:textId="07D07B05" w:rsidR="006073E1" w:rsidRPr="0003236B" w:rsidRDefault="006073E1" w:rsidP="006073E1">
            <w:pPr>
              <w:spacing w:after="0"/>
              <w:rPr>
                <w:rFonts w:ascii="Times New Roman" w:hAnsi="Times New Roman"/>
                <w:b/>
                <w:bCs/>
                <w:sz w:val="24"/>
              </w:rPr>
            </w:pPr>
            <w:r>
              <w:rPr>
                <w:rFonts w:ascii="Times New Roman" w:hAnsi="Times New Roman"/>
                <w:b/>
                <w:bCs/>
                <w:sz w:val="24"/>
              </w:rPr>
              <w:t>13.</w:t>
            </w:r>
          </w:p>
        </w:tc>
        <w:tc>
          <w:tcPr>
            <w:tcW w:w="1950" w:type="pct"/>
            <w:shd w:val="clear" w:color="auto" w:fill="auto"/>
            <w:vAlign w:val="center"/>
          </w:tcPr>
          <w:p w14:paraId="21A66505" w14:textId="7821266F" w:rsidR="006073E1" w:rsidRPr="00B13EDA" w:rsidRDefault="006073E1" w:rsidP="006073E1">
            <w:pPr>
              <w:spacing w:after="0"/>
              <w:rPr>
                <w:rFonts w:ascii="Times New Roman" w:hAnsi="Times New Roman"/>
                <w:b/>
                <w:bCs/>
                <w:sz w:val="24"/>
                <w:szCs w:val="24"/>
              </w:rPr>
            </w:pPr>
            <w:r w:rsidRPr="303946AC">
              <w:rPr>
                <w:rFonts w:ascii="Times New Roman" w:hAnsi="Times New Roman"/>
                <w:b/>
                <w:bCs/>
                <w:sz w:val="24"/>
                <w:szCs w:val="24"/>
              </w:rPr>
              <w:t>Learning Types</w:t>
            </w:r>
          </w:p>
        </w:tc>
        <w:tc>
          <w:tcPr>
            <w:tcW w:w="2748" w:type="pct"/>
            <w:shd w:val="clear" w:color="auto" w:fill="auto"/>
            <w:vAlign w:val="center"/>
          </w:tcPr>
          <w:p w14:paraId="077E2F89" w14:textId="42217A4E" w:rsidR="006073E1" w:rsidRPr="0003236B" w:rsidRDefault="004D0920" w:rsidP="006073E1">
            <w:pPr>
              <w:spacing w:after="0"/>
              <w:rPr>
                <w:rFonts w:ascii="Times New Roman" w:hAnsi="Times New Roman"/>
                <w:sz w:val="24"/>
              </w:rPr>
            </w:pPr>
            <w:r w:rsidRPr="303946AC">
              <w:rPr>
                <w:rFonts w:ascii="Times New Roman" w:hAnsi="Times New Roman"/>
                <w:sz w:val="24"/>
                <w:szCs w:val="24"/>
              </w:rPr>
              <w:t xml:space="preserve"> </w:t>
            </w:r>
            <w:sdt>
              <w:sdtPr>
                <w:rPr>
                  <w:rFonts w:ascii="Times New Roman" w:hAnsi="Times New Roman"/>
                  <w:sz w:val="24"/>
                  <w:szCs w:val="24"/>
                </w:rPr>
                <w:id w:val="-1063717238"/>
              </w:sdtPr>
              <w:sdtEndPr/>
              <w:sdtContent>
                <w:sdt>
                  <w:sdtPr>
                    <w:rPr>
                      <w:rFonts w:ascii="MS Gothic" w:eastAsia="MS Gothic" w:hAnsi="MS Gothic"/>
                      <w:sz w:val="24"/>
                      <w:szCs w:val="24"/>
                    </w:rPr>
                    <w:id w:val="1894386212"/>
                    <w14:checkbox>
                      <w14:checked w14:val="1"/>
                      <w14:checkedState w14:val="2612" w14:font="MS Gothic"/>
                      <w14:uncheckedState w14:val="2610" w14:font="MS Gothic"/>
                    </w14:checkbox>
                  </w:sdtPr>
                  <w:sdtEndPr/>
                  <w:sdtContent>
                    <w:r w:rsidR="00172739">
                      <w:rPr>
                        <w:rFonts w:ascii="MS Gothic" w:eastAsia="MS Gothic" w:hAnsi="MS Gothic" w:hint="eastAsia"/>
                        <w:sz w:val="24"/>
                        <w:szCs w:val="24"/>
                      </w:rPr>
                      <w:t>☒</w:t>
                    </w:r>
                  </w:sdtContent>
                </w:sdt>
              </w:sdtContent>
            </w:sdt>
            <w:r w:rsidR="006073E1">
              <w:rPr>
                <w:rFonts w:ascii="Times New Roman" w:hAnsi="Times New Roman"/>
                <w:sz w:val="24"/>
              </w:rPr>
              <w:t>Face to face learning</w:t>
            </w:r>
            <w:r w:rsidR="006073E1" w:rsidRPr="0003236B">
              <w:rPr>
                <w:rFonts w:ascii="Times New Roman" w:hAnsi="Times New Roman"/>
                <w:sz w:val="24"/>
              </w:rPr>
              <w:t xml:space="preserve">    </w:t>
            </w:r>
            <w:sdt>
              <w:sdtPr>
                <w:rPr>
                  <w:rFonts w:ascii="Times New Roman" w:hAnsi="Times New Roman"/>
                  <w:sz w:val="24"/>
                </w:rPr>
                <w:id w:val="-1399430524"/>
              </w:sdtPr>
              <w:sdtEndPr/>
              <w:sdtContent>
                <w:sdt>
                  <w:sdtPr>
                    <w:rPr>
                      <w:rFonts w:ascii="MS Gothic" w:eastAsia="MS Gothic" w:hAnsi="MS Gothic"/>
                      <w:sz w:val="24"/>
                      <w:szCs w:val="24"/>
                    </w:rPr>
                    <w:id w:val="-207963845"/>
                    <w14:checkbox>
                      <w14:checked w14:val="1"/>
                      <w14:checkedState w14:val="2612" w14:font="MS Gothic"/>
                      <w14:uncheckedState w14:val="2610" w14:font="MS Gothic"/>
                    </w14:checkbox>
                  </w:sdtPr>
                  <w:sdtEndPr/>
                  <w:sdtContent>
                    <w:r w:rsidR="00172739">
                      <w:rPr>
                        <w:rFonts w:ascii="MS Gothic" w:eastAsia="MS Gothic" w:hAnsi="MS Gothic" w:hint="eastAsia"/>
                        <w:sz w:val="24"/>
                        <w:szCs w:val="24"/>
                      </w:rPr>
                      <w:t>☒</w:t>
                    </w:r>
                  </w:sdtContent>
                </w:sdt>
              </w:sdtContent>
            </w:sdt>
            <w:r w:rsidR="006073E1" w:rsidRPr="0003236B">
              <w:rPr>
                <w:rFonts w:ascii="Times New Roman" w:hAnsi="Times New Roman"/>
                <w:sz w:val="24"/>
              </w:rPr>
              <w:t xml:space="preserve">Blended    </w:t>
            </w:r>
            <w:sdt>
              <w:sdtPr>
                <w:rPr>
                  <w:rFonts w:ascii="Times New Roman" w:hAnsi="Times New Roman"/>
                  <w:sz w:val="24"/>
                </w:rPr>
                <w:id w:val="-2010431422"/>
              </w:sdtPr>
              <w:sdtEndPr/>
              <w:sdtContent>
                <w:r w:rsidR="006073E1" w:rsidRPr="0003236B">
                  <w:rPr>
                    <w:rFonts w:ascii="MS Gothic" w:eastAsia="MS Gothic" w:hAnsi="MS Gothic"/>
                    <w:sz w:val="24"/>
                  </w:rPr>
                  <w:t>☐</w:t>
                </w:r>
              </w:sdtContent>
            </w:sdt>
            <w:r w:rsidR="006073E1">
              <w:rPr>
                <w:rFonts w:ascii="Times New Roman" w:hAnsi="Times New Roman"/>
                <w:sz w:val="24"/>
              </w:rPr>
              <w:t>Fully online</w:t>
            </w:r>
          </w:p>
        </w:tc>
      </w:tr>
      <w:tr w:rsidR="006073E1" w:rsidRPr="0003236B" w14:paraId="11AFE1DF" w14:textId="77777777" w:rsidTr="00987CB8">
        <w:trPr>
          <w:trHeight w:val="312"/>
          <w:jc w:val="center"/>
        </w:trPr>
        <w:tc>
          <w:tcPr>
            <w:tcW w:w="302" w:type="pct"/>
            <w:shd w:val="clear" w:color="auto" w:fill="auto"/>
            <w:vAlign w:val="center"/>
          </w:tcPr>
          <w:p w14:paraId="00E1765D" w14:textId="040EF850" w:rsidR="006073E1" w:rsidRPr="0003236B" w:rsidRDefault="006073E1" w:rsidP="006073E1">
            <w:pPr>
              <w:spacing w:after="0"/>
              <w:rPr>
                <w:rFonts w:ascii="Times New Roman" w:hAnsi="Times New Roman"/>
                <w:b/>
                <w:bCs/>
                <w:sz w:val="24"/>
              </w:rPr>
            </w:pPr>
            <w:r>
              <w:rPr>
                <w:rFonts w:ascii="Times New Roman" w:hAnsi="Times New Roman"/>
                <w:b/>
                <w:bCs/>
                <w:sz w:val="24"/>
              </w:rPr>
              <w:t>14.</w:t>
            </w:r>
          </w:p>
        </w:tc>
        <w:tc>
          <w:tcPr>
            <w:tcW w:w="1950" w:type="pct"/>
            <w:shd w:val="clear" w:color="auto" w:fill="auto"/>
            <w:vAlign w:val="center"/>
          </w:tcPr>
          <w:p w14:paraId="6486877A" w14:textId="4ECC6502" w:rsidR="006073E1" w:rsidRPr="00B13EDA" w:rsidRDefault="006073E1" w:rsidP="006073E1">
            <w:pPr>
              <w:spacing w:after="0"/>
              <w:rPr>
                <w:rFonts w:ascii="Times New Roman" w:hAnsi="Times New Roman"/>
                <w:b/>
                <w:bCs/>
                <w:sz w:val="24"/>
                <w:szCs w:val="24"/>
              </w:rPr>
            </w:pPr>
            <w:r w:rsidRPr="00B13EDA">
              <w:rPr>
                <w:rFonts w:ascii="Times New Roman" w:hAnsi="Times New Roman"/>
                <w:b/>
                <w:bCs/>
                <w:sz w:val="24"/>
              </w:rPr>
              <w:t xml:space="preserve">Online </w:t>
            </w:r>
            <w:r>
              <w:rPr>
                <w:rFonts w:ascii="Times New Roman" w:hAnsi="Times New Roman"/>
                <w:b/>
                <w:bCs/>
                <w:sz w:val="24"/>
              </w:rPr>
              <w:t>P</w:t>
            </w:r>
            <w:r w:rsidRPr="00B13EDA">
              <w:rPr>
                <w:rFonts w:ascii="Times New Roman" w:hAnsi="Times New Roman"/>
                <w:b/>
                <w:bCs/>
                <w:sz w:val="24"/>
              </w:rPr>
              <w:t>latforms(s)</w:t>
            </w:r>
          </w:p>
        </w:tc>
        <w:tc>
          <w:tcPr>
            <w:tcW w:w="2748" w:type="pct"/>
            <w:shd w:val="clear" w:color="auto" w:fill="auto"/>
            <w:vAlign w:val="center"/>
          </w:tcPr>
          <w:p w14:paraId="18084E48" w14:textId="50B1CAD1" w:rsidR="006073E1" w:rsidRPr="0003236B" w:rsidRDefault="00523302" w:rsidP="006073E1">
            <w:pPr>
              <w:spacing w:after="0"/>
              <w:rPr>
                <w:rFonts w:ascii="Times New Roman" w:hAnsi="Times New Roman"/>
                <w:sz w:val="24"/>
              </w:rPr>
            </w:pPr>
            <w:sdt>
              <w:sdtPr>
                <w:rPr>
                  <w:rFonts w:ascii="Times New Roman" w:hAnsi="Times New Roman"/>
                  <w:sz w:val="24"/>
                  <w:szCs w:val="24"/>
                </w:rPr>
                <w:id w:val="305051481"/>
              </w:sdtPr>
              <w:sdtEndPr/>
              <w:sdtContent>
                <w:r w:rsidR="004D0920" w:rsidRPr="303946AC">
                  <w:rPr>
                    <w:rFonts w:ascii="Times New Roman" w:hAnsi="Times New Roman"/>
                    <w:sz w:val="24"/>
                    <w:szCs w:val="24"/>
                  </w:rPr>
                  <w:t xml:space="preserve">  </w:t>
                </w:r>
                <w:sdt>
                  <w:sdtPr>
                    <w:rPr>
                      <w:rFonts w:ascii="Times New Roman" w:hAnsi="Times New Roman"/>
                      <w:sz w:val="24"/>
                      <w:szCs w:val="24"/>
                    </w:rPr>
                    <w:id w:val="2039166882"/>
                  </w:sdtPr>
                  <w:sdtEndPr/>
                  <w:sdtContent>
                    <w:sdt>
                      <w:sdtPr>
                        <w:rPr>
                          <w:rFonts w:ascii="MS Gothic" w:eastAsia="MS Gothic" w:hAnsi="MS Gothic"/>
                          <w:sz w:val="24"/>
                          <w:szCs w:val="24"/>
                        </w:rPr>
                        <w:id w:val="-1797750832"/>
                        <w14:checkbox>
                          <w14:checked w14:val="1"/>
                          <w14:checkedState w14:val="2612" w14:font="MS Gothic"/>
                          <w14:uncheckedState w14:val="2610" w14:font="MS Gothic"/>
                        </w14:checkbox>
                      </w:sdtPr>
                      <w:sdtEndPr/>
                      <w:sdtContent>
                        <w:r w:rsidR="004D0920">
                          <w:rPr>
                            <w:rFonts w:ascii="MS Gothic" w:eastAsia="MS Gothic" w:hAnsi="MS Gothic" w:hint="eastAsia"/>
                            <w:sz w:val="24"/>
                            <w:szCs w:val="24"/>
                          </w:rPr>
                          <w:t>☒</w:t>
                        </w:r>
                      </w:sdtContent>
                    </w:sdt>
                  </w:sdtContent>
                </w:sdt>
                <w:r w:rsidR="006073E1">
                  <w:rPr>
                    <w:rFonts w:ascii="MS Gothic" w:eastAsia="MS Gothic" w:hAnsi="MS Gothic"/>
                    <w:sz w:val="24"/>
                    <w:szCs w:val="24"/>
                  </w:rPr>
                  <w:t xml:space="preserve"> </w:t>
                </w:r>
              </w:sdtContent>
            </w:sdt>
            <w:r w:rsidR="006073E1" w:rsidRPr="303946AC">
              <w:rPr>
                <w:rFonts w:ascii="Times New Roman" w:hAnsi="Times New Roman"/>
                <w:sz w:val="24"/>
                <w:szCs w:val="24"/>
              </w:rPr>
              <w:t xml:space="preserve">Moodle    </w:t>
            </w:r>
            <w:sdt>
              <w:sdtPr>
                <w:rPr>
                  <w:rFonts w:ascii="Times New Roman" w:hAnsi="Times New Roman"/>
                  <w:sz w:val="24"/>
                  <w:szCs w:val="24"/>
                </w:rPr>
                <w:id w:val="-404453507"/>
              </w:sdtPr>
              <w:sdtEndPr/>
              <w:sdtContent>
                <w:r w:rsidR="004D0920" w:rsidRPr="303946AC">
                  <w:rPr>
                    <w:rFonts w:ascii="Times New Roman" w:hAnsi="Times New Roman"/>
                    <w:sz w:val="24"/>
                    <w:szCs w:val="24"/>
                  </w:rPr>
                  <w:t xml:space="preserve">  </w:t>
                </w:r>
                <w:sdt>
                  <w:sdtPr>
                    <w:rPr>
                      <w:rFonts w:ascii="Times New Roman" w:hAnsi="Times New Roman"/>
                      <w:sz w:val="24"/>
                      <w:szCs w:val="24"/>
                    </w:rPr>
                    <w:id w:val="2118407679"/>
                  </w:sdtPr>
                  <w:sdtEndPr/>
                  <w:sdtContent>
                    <w:sdt>
                      <w:sdtPr>
                        <w:rPr>
                          <w:rFonts w:ascii="MS Gothic" w:eastAsia="MS Gothic" w:hAnsi="MS Gothic"/>
                          <w:sz w:val="24"/>
                          <w:szCs w:val="24"/>
                        </w:rPr>
                        <w:id w:val="-901823509"/>
                        <w14:checkbox>
                          <w14:checked w14:val="1"/>
                          <w14:checkedState w14:val="2612" w14:font="MS Gothic"/>
                          <w14:uncheckedState w14:val="2610" w14:font="MS Gothic"/>
                        </w14:checkbox>
                      </w:sdtPr>
                      <w:sdtEndPr/>
                      <w:sdtContent>
                        <w:r w:rsidR="004D0920">
                          <w:rPr>
                            <w:rFonts w:ascii="MS Gothic" w:eastAsia="MS Gothic" w:hAnsi="MS Gothic" w:hint="eastAsia"/>
                            <w:sz w:val="24"/>
                            <w:szCs w:val="24"/>
                          </w:rPr>
                          <w:t>☒</w:t>
                        </w:r>
                      </w:sdtContent>
                    </w:sdt>
                  </w:sdtContent>
                </w:sdt>
              </w:sdtContent>
            </w:sdt>
            <w:r w:rsidR="006073E1" w:rsidRPr="303946AC">
              <w:rPr>
                <w:rFonts w:ascii="Times New Roman" w:hAnsi="Times New Roman"/>
                <w:sz w:val="24"/>
                <w:szCs w:val="24"/>
              </w:rPr>
              <w:t xml:space="preserve">Microsoft </w:t>
            </w:r>
            <w:r w:rsidR="006073E1">
              <w:rPr>
                <w:rFonts w:ascii="Times New Roman" w:hAnsi="Times New Roman"/>
                <w:sz w:val="24"/>
                <w:szCs w:val="24"/>
              </w:rPr>
              <w:t>Teams</w:t>
            </w:r>
          </w:p>
        </w:tc>
      </w:tr>
      <w:tr w:rsidR="006073E1" w:rsidRPr="0003236B" w14:paraId="129541F3" w14:textId="77777777" w:rsidTr="00987CB8">
        <w:trPr>
          <w:trHeight w:val="312"/>
          <w:jc w:val="center"/>
        </w:trPr>
        <w:tc>
          <w:tcPr>
            <w:tcW w:w="302" w:type="pct"/>
            <w:shd w:val="clear" w:color="auto" w:fill="auto"/>
            <w:vAlign w:val="center"/>
          </w:tcPr>
          <w:p w14:paraId="2378E6F4" w14:textId="62ADFF1A" w:rsidR="006073E1" w:rsidRPr="0003236B" w:rsidRDefault="006073E1" w:rsidP="006073E1">
            <w:pPr>
              <w:spacing w:after="0"/>
              <w:rPr>
                <w:rFonts w:ascii="Times New Roman" w:hAnsi="Times New Roman"/>
                <w:b/>
                <w:bCs/>
                <w:sz w:val="24"/>
              </w:rPr>
            </w:pPr>
            <w:r>
              <w:rPr>
                <w:rFonts w:ascii="Times New Roman" w:hAnsi="Times New Roman"/>
                <w:b/>
                <w:bCs/>
                <w:sz w:val="24"/>
              </w:rPr>
              <w:t>15.</w:t>
            </w:r>
          </w:p>
        </w:tc>
        <w:tc>
          <w:tcPr>
            <w:tcW w:w="1950" w:type="pct"/>
            <w:shd w:val="clear" w:color="auto" w:fill="auto"/>
            <w:vAlign w:val="center"/>
          </w:tcPr>
          <w:p w14:paraId="7040E84B" w14:textId="4EB82F0E" w:rsidR="006073E1" w:rsidRPr="00B13EDA" w:rsidRDefault="006073E1" w:rsidP="006073E1">
            <w:pPr>
              <w:spacing w:after="0"/>
              <w:rPr>
                <w:rFonts w:ascii="Times New Roman" w:hAnsi="Times New Roman"/>
                <w:b/>
                <w:bCs/>
                <w:sz w:val="24"/>
              </w:rPr>
            </w:pPr>
            <w:r>
              <w:rPr>
                <w:rFonts w:ascii="Times New Roman" w:hAnsi="Times New Roman"/>
                <w:b/>
                <w:bCs/>
                <w:sz w:val="24"/>
              </w:rPr>
              <w:t>Issuing Date</w:t>
            </w:r>
          </w:p>
        </w:tc>
        <w:tc>
          <w:tcPr>
            <w:tcW w:w="2748" w:type="pct"/>
            <w:shd w:val="clear" w:color="auto" w:fill="auto"/>
          </w:tcPr>
          <w:p w14:paraId="2FA61C37" w14:textId="2F189AAC" w:rsidR="006073E1" w:rsidRPr="0003236B" w:rsidRDefault="006073E1" w:rsidP="006073E1">
            <w:pPr>
              <w:spacing w:after="0"/>
              <w:rPr>
                <w:rFonts w:ascii="Times New Roman" w:hAnsi="Times New Roman"/>
                <w:sz w:val="24"/>
              </w:rPr>
            </w:pPr>
            <w:r>
              <w:rPr>
                <w:rFonts w:ascii="Times New Roman" w:hAnsi="Times New Roman"/>
                <w:sz w:val="24"/>
              </w:rPr>
              <w:t>November 2024</w:t>
            </w:r>
          </w:p>
        </w:tc>
      </w:tr>
      <w:tr w:rsidR="006073E1" w:rsidRPr="0003236B" w14:paraId="480539EC" w14:textId="77777777" w:rsidTr="00987CB8">
        <w:trPr>
          <w:trHeight w:val="312"/>
          <w:jc w:val="center"/>
        </w:trPr>
        <w:tc>
          <w:tcPr>
            <w:tcW w:w="302" w:type="pct"/>
            <w:shd w:val="clear" w:color="auto" w:fill="auto"/>
            <w:vAlign w:val="center"/>
          </w:tcPr>
          <w:p w14:paraId="030FC433" w14:textId="5B52281D" w:rsidR="006073E1" w:rsidRPr="0003236B" w:rsidRDefault="006073E1" w:rsidP="006073E1">
            <w:pPr>
              <w:spacing w:after="0"/>
              <w:rPr>
                <w:rFonts w:ascii="Times New Roman" w:hAnsi="Times New Roman"/>
                <w:b/>
                <w:bCs/>
                <w:sz w:val="24"/>
              </w:rPr>
            </w:pPr>
            <w:r>
              <w:rPr>
                <w:rFonts w:ascii="Times New Roman" w:hAnsi="Times New Roman"/>
                <w:b/>
                <w:bCs/>
                <w:sz w:val="24"/>
              </w:rPr>
              <w:t>16.</w:t>
            </w:r>
          </w:p>
        </w:tc>
        <w:tc>
          <w:tcPr>
            <w:tcW w:w="1950" w:type="pct"/>
            <w:shd w:val="clear" w:color="auto" w:fill="auto"/>
            <w:vAlign w:val="center"/>
          </w:tcPr>
          <w:p w14:paraId="0EE67F7E" w14:textId="76DF7FDB" w:rsidR="006073E1" w:rsidRPr="0003236B" w:rsidRDefault="006073E1" w:rsidP="006073E1">
            <w:pPr>
              <w:spacing w:after="0"/>
              <w:rPr>
                <w:rFonts w:ascii="Times New Roman" w:hAnsi="Times New Roman"/>
                <w:b/>
                <w:bCs/>
                <w:sz w:val="24"/>
              </w:rPr>
            </w:pPr>
            <w:r>
              <w:rPr>
                <w:rFonts w:ascii="Times New Roman" w:hAnsi="Times New Roman"/>
                <w:b/>
                <w:bCs/>
                <w:sz w:val="24"/>
              </w:rPr>
              <w:t>Revision Date</w:t>
            </w:r>
          </w:p>
        </w:tc>
        <w:tc>
          <w:tcPr>
            <w:tcW w:w="2748" w:type="pct"/>
            <w:shd w:val="clear" w:color="auto" w:fill="auto"/>
          </w:tcPr>
          <w:p w14:paraId="3BB5C9A3" w14:textId="169B3E34" w:rsidR="006073E1" w:rsidRPr="0003236B" w:rsidRDefault="006073E1" w:rsidP="006073E1">
            <w:pPr>
              <w:spacing w:after="0"/>
              <w:rPr>
                <w:rFonts w:ascii="Times New Roman" w:hAnsi="Times New Roman"/>
                <w:sz w:val="24"/>
              </w:rPr>
            </w:pPr>
            <w:r>
              <w:rPr>
                <w:rFonts w:ascii="Times New Roman" w:hAnsi="Times New Roman"/>
                <w:sz w:val="24"/>
              </w:rPr>
              <w:t>November 2024</w:t>
            </w:r>
          </w:p>
        </w:tc>
      </w:tr>
    </w:tbl>
    <w:p w14:paraId="00ECC231" w14:textId="77777777" w:rsidR="006D38A8" w:rsidRDefault="006D38A8" w:rsidP="00932DE9">
      <w:pPr>
        <w:ind w:left="-810"/>
        <w:rPr>
          <w:rFonts w:ascii="Times New Roman" w:hAnsi="Times New Roman"/>
          <w:b/>
          <w:bCs/>
          <w:sz w:val="24"/>
          <w:rtl/>
        </w:rPr>
      </w:pPr>
    </w:p>
    <w:p w14:paraId="1869959A" w14:textId="174285D9" w:rsidR="00932DE9" w:rsidRPr="0003236B" w:rsidRDefault="008C533A" w:rsidP="00071FE3">
      <w:pPr>
        <w:rPr>
          <w:rFonts w:ascii="Times New Roman" w:hAnsi="Times New Roman"/>
          <w:b/>
          <w:bCs/>
          <w:sz w:val="24"/>
        </w:rPr>
      </w:pPr>
      <w:r>
        <w:rPr>
          <w:rFonts w:ascii="Times New Roman" w:hAnsi="Times New Roman"/>
          <w:b/>
          <w:bCs/>
          <w:sz w:val="24"/>
        </w:rPr>
        <w:t>17</w:t>
      </w:r>
      <w:r w:rsidR="00271552">
        <w:rPr>
          <w:rFonts w:ascii="Times New Roman" w:hAnsi="Times New Roman"/>
          <w:b/>
          <w:bCs/>
          <w:sz w:val="24"/>
        </w:rPr>
        <w:t>.</w:t>
      </w:r>
      <w:r w:rsidR="00932DE9" w:rsidRPr="0003236B">
        <w:rPr>
          <w:rFonts w:ascii="Times New Roman" w:hAnsi="Times New Roman"/>
          <w:b/>
          <w:bCs/>
          <w:sz w:val="24"/>
        </w:rPr>
        <w:t xml:space="preserve"> Course Coordinator: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000" w:firstRow="0" w:lastRow="0" w:firstColumn="0" w:lastColumn="0" w:noHBand="0" w:noVBand="0"/>
      </w:tblPr>
      <w:tblGrid>
        <w:gridCol w:w="9743"/>
      </w:tblGrid>
      <w:tr w:rsidR="00932DE9" w:rsidRPr="0003236B" w14:paraId="38F8CC9B" w14:textId="77777777" w:rsidTr="00DF0335">
        <w:trPr>
          <w:trHeight w:val="350"/>
          <w:jc w:val="center"/>
        </w:trPr>
        <w:tc>
          <w:tcPr>
            <w:tcW w:w="5000" w:type="pct"/>
          </w:tcPr>
          <w:p w14:paraId="4A1A8027" w14:textId="77777777" w:rsidR="0009139D" w:rsidRPr="0009139D" w:rsidRDefault="0009139D" w:rsidP="0009139D">
            <w:pPr>
              <w:spacing w:after="0"/>
              <w:rPr>
                <w:rFonts w:ascii="Times New Roman" w:hAnsi="Times New Roman"/>
                <w:sz w:val="24"/>
              </w:rPr>
            </w:pPr>
            <w:r w:rsidRPr="0009139D">
              <w:rPr>
                <w:rFonts w:ascii="Times New Roman" w:hAnsi="Times New Roman"/>
                <w:sz w:val="24"/>
              </w:rPr>
              <w:t>Prof. Dr. Yusuf Al-</w:t>
            </w:r>
            <w:proofErr w:type="spellStart"/>
            <w:r w:rsidRPr="0009139D">
              <w:rPr>
                <w:rFonts w:ascii="Times New Roman" w:hAnsi="Times New Roman"/>
                <w:sz w:val="24"/>
              </w:rPr>
              <w:t>Hiari</w:t>
            </w:r>
            <w:proofErr w:type="spellEnd"/>
            <w:r w:rsidRPr="0009139D">
              <w:rPr>
                <w:rFonts w:ascii="Times New Roman" w:hAnsi="Times New Roman"/>
                <w:sz w:val="24"/>
              </w:rPr>
              <w:t>, BSc, MSc, PhD.</w:t>
            </w:r>
          </w:p>
          <w:p w14:paraId="75B33035" w14:textId="77777777" w:rsidR="0009139D" w:rsidRPr="0009139D" w:rsidRDefault="0009139D" w:rsidP="0009139D">
            <w:pPr>
              <w:spacing w:after="0"/>
              <w:rPr>
                <w:rFonts w:ascii="Times New Roman" w:hAnsi="Times New Roman"/>
                <w:sz w:val="24"/>
              </w:rPr>
            </w:pPr>
            <w:r w:rsidRPr="0009139D">
              <w:rPr>
                <w:rFonts w:ascii="Times New Roman" w:hAnsi="Times New Roman"/>
                <w:sz w:val="24"/>
              </w:rPr>
              <w:t>Office 313</w:t>
            </w:r>
          </w:p>
          <w:p w14:paraId="764D4B80" w14:textId="77777777" w:rsidR="0009139D" w:rsidRPr="0009139D" w:rsidRDefault="0009139D" w:rsidP="0009139D">
            <w:pPr>
              <w:spacing w:after="0"/>
              <w:rPr>
                <w:rFonts w:ascii="Times New Roman" w:hAnsi="Times New Roman"/>
                <w:sz w:val="24"/>
              </w:rPr>
            </w:pPr>
            <w:r w:rsidRPr="0009139D">
              <w:rPr>
                <w:rFonts w:ascii="Times New Roman" w:hAnsi="Times New Roman"/>
                <w:sz w:val="24"/>
              </w:rPr>
              <w:t>Phone: 5355000, ext. 223292</w:t>
            </w:r>
          </w:p>
          <w:p w14:paraId="0E565D39" w14:textId="77777777" w:rsidR="0009139D" w:rsidRPr="0009139D" w:rsidRDefault="0009139D" w:rsidP="0009139D">
            <w:pPr>
              <w:spacing w:after="0"/>
              <w:rPr>
                <w:rFonts w:ascii="Times New Roman" w:hAnsi="Times New Roman"/>
                <w:sz w:val="24"/>
              </w:rPr>
            </w:pPr>
            <w:r w:rsidRPr="0009139D">
              <w:rPr>
                <w:rFonts w:ascii="Times New Roman" w:hAnsi="Times New Roman"/>
                <w:sz w:val="24"/>
              </w:rPr>
              <w:t>E-mail: hiary@ju.edu.jo</w:t>
            </w:r>
          </w:p>
          <w:p w14:paraId="5F8CD5F4" w14:textId="202B4E95" w:rsidR="004846F2" w:rsidRPr="0003236B" w:rsidRDefault="0009139D" w:rsidP="00F878E7">
            <w:pPr>
              <w:spacing w:after="0"/>
              <w:rPr>
                <w:rFonts w:ascii="Times New Roman" w:hAnsi="Times New Roman"/>
                <w:sz w:val="24"/>
              </w:rPr>
            </w:pPr>
            <w:proofErr w:type="spellStart"/>
            <w:r w:rsidRPr="0009139D">
              <w:rPr>
                <w:rFonts w:ascii="Times New Roman" w:hAnsi="Times New Roman"/>
                <w:sz w:val="24"/>
              </w:rPr>
              <w:t>WeBsite</w:t>
            </w:r>
            <w:proofErr w:type="spellEnd"/>
            <w:r w:rsidRPr="0009139D">
              <w:rPr>
                <w:rFonts w:ascii="Times New Roman" w:hAnsi="Times New Roman"/>
                <w:sz w:val="24"/>
              </w:rPr>
              <w:t xml:space="preserve">: </w:t>
            </w:r>
            <w:hyperlink r:id="rId10" w:history="1">
              <w:r w:rsidRPr="00F878E7">
                <w:rPr>
                  <w:rStyle w:val="Hyperlink"/>
                  <w:rFonts w:ascii="Times New Roman" w:hAnsi="Times New Roman" w:cstheme="minorBidi"/>
                  <w:sz w:val="24"/>
                </w:rPr>
                <w:t>http://pharmacy.ju.edu.jo/Lists/FacultyAcademicStaff/Disp_Staff.aspx?ID=41&amp;Dept=Pharmaceutical Sciences</w:t>
              </w:r>
            </w:hyperlink>
          </w:p>
        </w:tc>
      </w:tr>
    </w:tbl>
    <w:p w14:paraId="5B43E628" w14:textId="2F92AF9C" w:rsidR="00C62B1E" w:rsidRDefault="00C62B1E" w:rsidP="00932DE9">
      <w:pPr>
        <w:rPr>
          <w:rFonts w:ascii="Times New Roman" w:hAnsi="Times New Roman"/>
          <w:sz w:val="24"/>
        </w:rPr>
      </w:pPr>
    </w:p>
    <w:p w14:paraId="559D89BA" w14:textId="2C6DB13B" w:rsidR="00932DE9" w:rsidRPr="0003236B" w:rsidRDefault="008C533A" w:rsidP="00071FE3">
      <w:pPr>
        <w:rPr>
          <w:rFonts w:ascii="Times New Roman" w:hAnsi="Times New Roman"/>
          <w:b/>
          <w:bCs/>
          <w:sz w:val="24"/>
        </w:rPr>
      </w:pPr>
      <w:r>
        <w:rPr>
          <w:rFonts w:ascii="Times New Roman" w:hAnsi="Times New Roman"/>
          <w:b/>
          <w:bCs/>
          <w:sz w:val="24"/>
        </w:rPr>
        <w:t>18</w:t>
      </w:r>
      <w:r w:rsidR="00271552">
        <w:rPr>
          <w:rFonts w:ascii="Times New Roman" w:hAnsi="Times New Roman"/>
          <w:b/>
          <w:bCs/>
          <w:sz w:val="24"/>
        </w:rPr>
        <w:t>.</w:t>
      </w:r>
      <w:r w:rsidR="00932DE9" w:rsidRPr="0003236B">
        <w:rPr>
          <w:rFonts w:ascii="Times New Roman" w:hAnsi="Times New Roman"/>
          <w:b/>
          <w:bCs/>
          <w:sz w:val="24"/>
        </w:rPr>
        <w:t xml:space="preserve"> Other </w:t>
      </w:r>
      <w:r w:rsidR="00EE0BF1">
        <w:rPr>
          <w:rFonts w:ascii="Times New Roman" w:hAnsi="Times New Roman"/>
          <w:b/>
          <w:bCs/>
          <w:sz w:val="24"/>
        </w:rPr>
        <w:t>I</w:t>
      </w:r>
      <w:r w:rsidR="00932DE9" w:rsidRPr="0003236B">
        <w:rPr>
          <w:rFonts w:ascii="Times New Roman" w:hAnsi="Times New Roman"/>
          <w:b/>
          <w:bCs/>
          <w:sz w:val="24"/>
        </w:rPr>
        <w:t xml:space="preserve">nstructors: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3"/>
      </w:tblGrid>
      <w:tr w:rsidR="00932DE9" w:rsidRPr="0003236B" w14:paraId="67FC162A" w14:textId="77777777" w:rsidTr="00987CB8">
        <w:trPr>
          <w:trHeight w:val="1434"/>
          <w:jc w:val="center"/>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68E893AA" w14:textId="77777777" w:rsidR="0082568B" w:rsidRDefault="00932DE9" w:rsidP="0082568B">
            <w:pPr>
              <w:spacing w:after="120"/>
            </w:pPr>
            <w:r w:rsidRPr="0003236B">
              <w:rPr>
                <w:rFonts w:ascii="Times New Roman" w:hAnsi="Times New Roman"/>
                <w:sz w:val="24"/>
              </w:rPr>
              <w:lastRenderedPageBreak/>
              <w:t>Name:</w:t>
            </w:r>
            <w:r w:rsidR="00584450">
              <w:rPr>
                <w:rFonts w:ascii="Times New Roman" w:hAnsi="Times New Roman"/>
                <w:sz w:val="24"/>
              </w:rPr>
              <w:t xml:space="preserve">     </w:t>
            </w:r>
            <w:r w:rsidR="0082568B">
              <w:t xml:space="preserve">Prof. </w:t>
            </w:r>
            <w:proofErr w:type="spellStart"/>
            <w:r w:rsidR="0082568B">
              <w:t>Ghadeer</w:t>
            </w:r>
            <w:proofErr w:type="spellEnd"/>
            <w:r w:rsidR="0082568B">
              <w:t xml:space="preserve"> </w:t>
            </w:r>
            <w:proofErr w:type="spellStart"/>
            <w:r w:rsidR="0082568B">
              <w:t>Suaifan</w:t>
            </w:r>
            <w:proofErr w:type="spellEnd"/>
            <w:r w:rsidR="0082568B">
              <w:t>, BSc, MSc, PhD.</w:t>
            </w:r>
          </w:p>
          <w:p w14:paraId="3D75D220" w14:textId="77777777" w:rsidR="0082568B" w:rsidRDefault="0082568B" w:rsidP="0082568B">
            <w:pPr>
              <w:spacing w:after="120"/>
            </w:pPr>
            <w:r>
              <w:t xml:space="preserve">Phone 065 355 000, </w:t>
            </w:r>
            <w:proofErr w:type="gramStart"/>
            <w:r>
              <w:t>Ext .</w:t>
            </w:r>
            <w:proofErr w:type="gramEnd"/>
            <w:r>
              <w:t xml:space="preserve"> 23312</w:t>
            </w:r>
          </w:p>
          <w:p w14:paraId="6C0AE8A5" w14:textId="77777777" w:rsidR="0082568B" w:rsidRDefault="0082568B" w:rsidP="0082568B">
            <w:pPr>
              <w:spacing w:after="120"/>
            </w:pPr>
            <w:r>
              <w:t>E-mail: gh.suaifan@ju.edu.jo</w:t>
            </w:r>
          </w:p>
          <w:p w14:paraId="798BE5AB" w14:textId="77777777" w:rsidR="0082568B" w:rsidRDefault="0082568B" w:rsidP="0082568B">
            <w:pPr>
              <w:spacing w:after="120"/>
            </w:pPr>
            <w:r>
              <w:t>Website: http://eacademic.ju.edu.jo/gh.suaifan/default.aspx</w:t>
            </w:r>
          </w:p>
          <w:p w14:paraId="06F6C856" w14:textId="77777777" w:rsidR="0082568B" w:rsidRDefault="0082568B" w:rsidP="0082568B">
            <w:pPr>
              <w:spacing w:after="120"/>
            </w:pPr>
            <w:r>
              <w:t>http://eacademic.ju.edu.jo/gh.suaifan/Lists/Published%20Research/AllItems.aspx</w:t>
            </w:r>
          </w:p>
          <w:p w14:paraId="35FA8CE6" w14:textId="44703E6B" w:rsidR="004229A3" w:rsidRPr="0003236B" w:rsidRDefault="0082568B" w:rsidP="0082568B">
            <w:pPr>
              <w:spacing w:after="120"/>
              <w:rPr>
                <w:rFonts w:ascii="Times New Roman" w:hAnsi="Times New Roman"/>
                <w:sz w:val="24"/>
              </w:rPr>
            </w:pPr>
            <w:r>
              <w:t>Office hours to be announced</w:t>
            </w:r>
          </w:p>
        </w:tc>
      </w:tr>
    </w:tbl>
    <w:p w14:paraId="4CEB3574" w14:textId="77777777" w:rsidR="004229A3" w:rsidRDefault="004229A3" w:rsidP="00932DE9">
      <w:pPr>
        <w:ind w:left="-810"/>
        <w:rPr>
          <w:rFonts w:ascii="Times New Roman" w:hAnsi="Times New Roman"/>
          <w:b/>
          <w:bCs/>
          <w:sz w:val="24"/>
        </w:rPr>
      </w:pPr>
    </w:p>
    <w:p w14:paraId="766E8811" w14:textId="40B419CC" w:rsidR="00932DE9" w:rsidRPr="0003236B" w:rsidRDefault="008C533A" w:rsidP="00071FE3">
      <w:pPr>
        <w:rPr>
          <w:rFonts w:ascii="Times New Roman" w:hAnsi="Times New Roman"/>
          <w:b/>
          <w:bCs/>
          <w:sz w:val="24"/>
        </w:rPr>
      </w:pPr>
      <w:r>
        <w:rPr>
          <w:rFonts w:ascii="Times New Roman" w:hAnsi="Times New Roman"/>
          <w:b/>
          <w:bCs/>
          <w:sz w:val="24"/>
        </w:rPr>
        <w:t>19</w:t>
      </w:r>
      <w:r w:rsidR="00271552">
        <w:rPr>
          <w:rFonts w:ascii="Times New Roman" w:hAnsi="Times New Roman"/>
          <w:b/>
          <w:bCs/>
          <w:sz w:val="24"/>
        </w:rPr>
        <w:t>.</w:t>
      </w:r>
      <w:r w:rsidR="00932DE9" w:rsidRPr="0003236B">
        <w:rPr>
          <w:rFonts w:ascii="Times New Roman" w:hAnsi="Times New Roman"/>
          <w:b/>
          <w:bCs/>
          <w:sz w:val="24"/>
        </w:rPr>
        <w:t xml:space="preserve"> Course Description:</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43"/>
      </w:tblGrid>
      <w:tr w:rsidR="00932DE9" w:rsidRPr="0003236B" w14:paraId="4BD434EA" w14:textId="77777777" w:rsidTr="00DF0335">
        <w:trPr>
          <w:trHeight w:val="1052"/>
          <w:jc w:val="center"/>
        </w:trPr>
        <w:tc>
          <w:tcPr>
            <w:tcW w:w="5000" w:type="pct"/>
          </w:tcPr>
          <w:p w14:paraId="0966E7B8" w14:textId="19A4E441" w:rsidR="00987CB8" w:rsidRPr="00987CB8" w:rsidRDefault="00584450" w:rsidP="00987CB8">
            <w:pPr>
              <w:shd w:val="clear" w:color="auto" w:fill="FFFFFF"/>
              <w:spacing w:after="0" w:line="240" w:lineRule="auto"/>
              <w:jc w:val="both"/>
              <w:rPr>
                <w:rFonts w:asciiTheme="majorBidi" w:hAnsiTheme="majorBidi" w:cstheme="majorBidi"/>
                <w:sz w:val="24"/>
                <w:szCs w:val="24"/>
              </w:rPr>
            </w:pPr>
            <w:r w:rsidRPr="00584450">
              <w:rPr>
                <w:rFonts w:asciiTheme="majorBidi" w:hAnsiTheme="majorBidi" w:cstheme="majorBidi"/>
                <w:sz w:val="24"/>
                <w:szCs w:val="24"/>
              </w:rPr>
              <w:t xml:space="preserve">This course covers the latest literature review, methodologies and data retrieval methods in the area of pharmaceutical chemistry/Medicinal chemistry. It also comprises brief studies in chemistry, biochemistry, pharmacology and metabolism of known clinically important natural and synthetic steroids. Steroid receptors as new targets, are to be emphasized for drug development. Pharmaceutical Biotechnology, as an advanced tool in drug discovery, will be covered. Some recently explored target receptors and their new agents will be discussed and validated. Self-learning capabilities are aimed via computer-aided learning sessions and student’s presentations, are to be adopted. </w:t>
            </w:r>
          </w:p>
        </w:tc>
      </w:tr>
    </w:tbl>
    <w:p w14:paraId="41182FE1" w14:textId="62BFE7ED" w:rsidR="00932DE9" w:rsidRDefault="008C533A" w:rsidP="0032657A">
      <w:pPr>
        <w:jc w:val="both"/>
        <w:rPr>
          <w:rFonts w:ascii="Times New Roman" w:hAnsi="Times New Roman"/>
          <w:b/>
          <w:bCs/>
          <w:sz w:val="24"/>
          <w:szCs w:val="24"/>
        </w:rPr>
      </w:pPr>
      <w:r w:rsidRPr="67CEEBC4">
        <w:rPr>
          <w:rFonts w:ascii="Times New Roman" w:hAnsi="Times New Roman"/>
          <w:b/>
          <w:bCs/>
          <w:sz w:val="24"/>
          <w:szCs w:val="24"/>
        </w:rPr>
        <w:t>20</w:t>
      </w:r>
      <w:r w:rsidR="00271552" w:rsidRPr="67CEEBC4">
        <w:rPr>
          <w:rFonts w:ascii="Times New Roman" w:hAnsi="Times New Roman"/>
          <w:b/>
          <w:bCs/>
          <w:sz w:val="24"/>
          <w:szCs w:val="24"/>
        </w:rPr>
        <w:t>.</w:t>
      </w:r>
      <w:r w:rsidR="00932DE9" w:rsidRPr="67CEEBC4">
        <w:rPr>
          <w:rFonts w:ascii="Times New Roman" w:hAnsi="Times New Roman"/>
          <w:b/>
          <w:bCs/>
          <w:sz w:val="24"/>
          <w:szCs w:val="24"/>
        </w:rPr>
        <w:t xml:space="preserve"> </w:t>
      </w:r>
      <w:r w:rsidR="1D188E5E" w:rsidRPr="67CEEBC4">
        <w:rPr>
          <w:rFonts w:ascii="Times New Roman" w:hAnsi="Times New Roman"/>
          <w:b/>
          <w:bCs/>
          <w:sz w:val="24"/>
          <w:szCs w:val="24"/>
        </w:rPr>
        <w:t>Program</w:t>
      </w:r>
      <w:r w:rsidR="00932DE9" w:rsidRPr="67CEEBC4">
        <w:rPr>
          <w:rFonts w:ascii="Times New Roman" w:hAnsi="Times New Roman"/>
          <w:b/>
          <w:bCs/>
          <w:sz w:val="24"/>
          <w:szCs w:val="24"/>
        </w:rPr>
        <w:t xml:space="preserve"> </w:t>
      </w:r>
      <w:r w:rsidR="0EF4CE27" w:rsidRPr="67CEEBC4">
        <w:rPr>
          <w:rFonts w:ascii="Times New Roman" w:hAnsi="Times New Roman"/>
          <w:b/>
          <w:bCs/>
          <w:sz w:val="24"/>
          <w:szCs w:val="24"/>
        </w:rPr>
        <w:t>Intended Learning O</w:t>
      </w:r>
      <w:r w:rsidR="00932DE9" w:rsidRPr="67CEEBC4">
        <w:rPr>
          <w:rFonts w:ascii="Times New Roman" w:hAnsi="Times New Roman"/>
          <w:b/>
          <w:bCs/>
          <w:sz w:val="24"/>
          <w:szCs w:val="24"/>
        </w:rPr>
        <w:t>utcomes</w:t>
      </w:r>
      <w:r w:rsidR="00EE0BF1">
        <w:rPr>
          <w:rFonts w:ascii="Times New Roman" w:hAnsi="Times New Roman"/>
          <w:b/>
          <w:bCs/>
          <w:sz w:val="24"/>
          <w:szCs w:val="24"/>
        </w:rPr>
        <w:t>:</w:t>
      </w:r>
      <w:r w:rsidR="41EEEA85" w:rsidRPr="67CEEBC4">
        <w:rPr>
          <w:rFonts w:ascii="Times New Roman" w:hAnsi="Times New Roman"/>
          <w:b/>
          <w:bCs/>
          <w:sz w:val="24"/>
          <w:szCs w:val="24"/>
        </w:rPr>
        <w:t xml:space="preserve"> </w:t>
      </w:r>
      <w:r w:rsidR="41EEEA85" w:rsidRPr="00EE0BF1">
        <w:rPr>
          <w:rFonts w:ascii="Times New Roman" w:hAnsi="Times New Roman"/>
          <w:sz w:val="24"/>
          <w:szCs w:val="24"/>
        </w:rPr>
        <w:t>(</w:t>
      </w:r>
      <w:r w:rsidR="57467812" w:rsidRPr="00EE0BF1">
        <w:rPr>
          <w:rFonts w:ascii="Times New Roman" w:hAnsi="Times New Roman"/>
          <w:sz w:val="24"/>
          <w:szCs w:val="24"/>
        </w:rPr>
        <w:t xml:space="preserve">To be used in designing the matrix linking the intended learning outcomes of the course </w:t>
      </w:r>
      <w:r w:rsidR="1B24C2EB" w:rsidRPr="00EE0BF1">
        <w:rPr>
          <w:rFonts w:ascii="Times New Roman" w:hAnsi="Times New Roman"/>
          <w:sz w:val="24"/>
          <w:szCs w:val="24"/>
        </w:rPr>
        <w:t>with</w:t>
      </w:r>
      <w:r w:rsidR="57467812" w:rsidRPr="00EE0BF1">
        <w:rPr>
          <w:rFonts w:ascii="Times New Roman" w:hAnsi="Times New Roman"/>
          <w:sz w:val="24"/>
          <w:szCs w:val="24"/>
        </w:rPr>
        <w:t xml:space="preserve"> the intended learning outcomes of the program</w:t>
      </w:r>
      <w:r w:rsidR="41EEEA85" w:rsidRPr="00EE0BF1">
        <w:rPr>
          <w:rFonts w:ascii="Times New Roman" w:hAnsi="Times New Roman"/>
          <w:sz w:val="24"/>
          <w:szCs w:val="24"/>
        </w:rPr>
        <w:t>)</w:t>
      </w:r>
      <w:r w:rsidR="00932DE9" w:rsidRPr="67CEEBC4">
        <w:rPr>
          <w:rFonts w:ascii="Times New Roman" w:hAnsi="Times New Roman"/>
          <w:b/>
          <w:bCs/>
          <w:sz w:val="24"/>
          <w:szCs w:val="24"/>
        </w:rPr>
        <w:t xml:space="preserve"> </w:t>
      </w:r>
    </w:p>
    <w:p w14:paraId="190AAA0C" w14:textId="77777777" w:rsidR="00987CB8" w:rsidRPr="00987CB8" w:rsidRDefault="00987CB8" w:rsidP="00987CB8">
      <w:pPr>
        <w:numPr>
          <w:ilvl w:val="0"/>
          <w:numId w:val="3"/>
        </w:numPr>
        <w:jc w:val="both"/>
        <w:rPr>
          <w:rFonts w:ascii="Times New Roman" w:hAnsi="Times New Roman"/>
          <w:sz w:val="24"/>
          <w:szCs w:val="24"/>
        </w:rPr>
      </w:pPr>
      <w:r w:rsidRPr="00987CB8">
        <w:rPr>
          <w:rFonts w:ascii="Times New Roman" w:hAnsi="Times New Roman"/>
          <w:sz w:val="24"/>
          <w:szCs w:val="24"/>
        </w:rPr>
        <w:t>Demonstrate advanced knowledge and deep understanding of essential facts, concepts, principles and theories of drug discovery and development including synthetic strategies, retro-synthetic analysis of organic and natural product and techniques applied in drug design and drug discovery different analytical methodologies used in the identification and quantification of drugs or natural and synthetic origin.</w:t>
      </w:r>
    </w:p>
    <w:p w14:paraId="492A4CA0" w14:textId="77777777" w:rsidR="00987CB8" w:rsidRPr="00987CB8" w:rsidRDefault="00987CB8" w:rsidP="00987CB8">
      <w:pPr>
        <w:numPr>
          <w:ilvl w:val="0"/>
          <w:numId w:val="3"/>
        </w:numPr>
        <w:jc w:val="both"/>
        <w:rPr>
          <w:rFonts w:ascii="Times New Roman" w:hAnsi="Times New Roman"/>
          <w:sz w:val="24"/>
          <w:szCs w:val="24"/>
        </w:rPr>
      </w:pPr>
      <w:r w:rsidRPr="00987CB8">
        <w:rPr>
          <w:rFonts w:ascii="Times New Roman" w:hAnsi="Times New Roman"/>
          <w:sz w:val="24"/>
          <w:szCs w:val="24"/>
        </w:rPr>
        <w:t>Demonstrate advanced knowledge and deep understanding of essential facts, concepts, principles and theories of pharmaceutics and dosage forms development, physical chemistry, drug formulation, drug targeting, stability and bioavailability in medical or cosmetic preparations.</w:t>
      </w:r>
    </w:p>
    <w:p w14:paraId="76CA6DCA" w14:textId="77777777" w:rsidR="00987CB8" w:rsidRPr="00987CB8" w:rsidRDefault="00987CB8" w:rsidP="00987CB8">
      <w:pPr>
        <w:numPr>
          <w:ilvl w:val="0"/>
          <w:numId w:val="3"/>
        </w:numPr>
        <w:jc w:val="both"/>
        <w:rPr>
          <w:rFonts w:ascii="Times New Roman" w:hAnsi="Times New Roman"/>
          <w:sz w:val="24"/>
          <w:szCs w:val="24"/>
        </w:rPr>
      </w:pPr>
      <w:r w:rsidRPr="00987CB8">
        <w:rPr>
          <w:rFonts w:ascii="Times New Roman" w:hAnsi="Times New Roman"/>
          <w:sz w:val="24"/>
          <w:szCs w:val="24"/>
        </w:rPr>
        <w:t>Apply advanced mathematical and statistical methods required for the treatment of complex scientific problems and research results.</w:t>
      </w:r>
    </w:p>
    <w:p w14:paraId="4EE2CC27" w14:textId="77777777" w:rsidR="00987CB8" w:rsidRPr="00987CB8" w:rsidRDefault="00987CB8" w:rsidP="00987CB8">
      <w:pPr>
        <w:numPr>
          <w:ilvl w:val="0"/>
          <w:numId w:val="3"/>
        </w:numPr>
        <w:jc w:val="both"/>
        <w:rPr>
          <w:rFonts w:ascii="Times New Roman" w:hAnsi="Times New Roman"/>
          <w:sz w:val="24"/>
          <w:szCs w:val="24"/>
        </w:rPr>
      </w:pPr>
      <w:r w:rsidRPr="00987CB8">
        <w:rPr>
          <w:rFonts w:ascii="Times New Roman" w:hAnsi="Times New Roman"/>
          <w:sz w:val="24"/>
          <w:szCs w:val="24"/>
        </w:rPr>
        <w:t xml:space="preserve">Plan and carry out experiments independently, including the conduct of advanced laboratory procedures and use of instrumentation in synthetic and analytical work or biochemical and microbial assessment. </w:t>
      </w:r>
    </w:p>
    <w:p w14:paraId="6DBED20D" w14:textId="77777777" w:rsidR="00987CB8" w:rsidRPr="00987CB8" w:rsidRDefault="00987CB8" w:rsidP="00987CB8">
      <w:pPr>
        <w:numPr>
          <w:ilvl w:val="0"/>
          <w:numId w:val="3"/>
        </w:numPr>
        <w:jc w:val="both"/>
        <w:rPr>
          <w:rFonts w:ascii="Times New Roman" w:hAnsi="Times New Roman"/>
          <w:sz w:val="24"/>
          <w:szCs w:val="24"/>
        </w:rPr>
      </w:pPr>
      <w:r w:rsidRPr="00987CB8">
        <w:rPr>
          <w:rFonts w:ascii="Times New Roman" w:hAnsi="Times New Roman"/>
          <w:sz w:val="24"/>
          <w:szCs w:val="24"/>
        </w:rPr>
        <w:t xml:space="preserve">Prepare definite research plans and evaluate results analytically and critically independently and demonstrate self-direction and originality in the application of knowledge. </w:t>
      </w:r>
    </w:p>
    <w:p w14:paraId="4C8D2D6A" w14:textId="77777777" w:rsidR="00987CB8" w:rsidRPr="00987CB8" w:rsidRDefault="00987CB8" w:rsidP="00987CB8">
      <w:pPr>
        <w:numPr>
          <w:ilvl w:val="0"/>
          <w:numId w:val="3"/>
        </w:numPr>
        <w:jc w:val="both"/>
        <w:rPr>
          <w:rFonts w:ascii="Times New Roman" w:hAnsi="Times New Roman"/>
          <w:sz w:val="24"/>
          <w:szCs w:val="24"/>
        </w:rPr>
      </w:pPr>
      <w:r w:rsidRPr="00987CB8">
        <w:rPr>
          <w:rFonts w:ascii="Times New Roman" w:hAnsi="Times New Roman"/>
          <w:sz w:val="24"/>
          <w:szCs w:val="24"/>
        </w:rPr>
        <w:t xml:space="preserve">Demonstrate self-directing and ability to learn independently and evaluate critically current research and methodologies and problem solving. </w:t>
      </w:r>
    </w:p>
    <w:p w14:paraId="5F141C8A" w14:textId="77777777" w:rsidR="00987CB8" w:rsidRPr="00987CB8" w:rsidRDefault="00987CB8" w:rsidP="00987CB8">
      <w:pPr>
        <w:numPr>
          <w:ilvl w:val="0"/>
          <w:numId w:val="3"/>
        </w:numPr>
        <w:jc w:val="both"/>
        <w:rPr>
          <w:rFonts w:ascii="Times New Roman" w:hAnsi="Times New Roman"/>
          <w:sz w:val="24"/>
          <w:szCs w:val="24"/>
        </w:rPr>
      </w:pPr>
      <w:r w:rsidRPr="00987CB8">
        <w:rPr>
          <w:rFonts w:ascii="Times New Roman" w:hAnsi="Times New Roman"/>
          <w:sz w:val="24"/>
          <w:szCs w:val="24"/>
        </w:rPr>
        <w:lastRenderedPageBreak/>
        <w:t xml:space="preserve">Deal with complex issues both systemically and creatively, make sound judgments in the absence of complete data, and communicate their conclusions and scientific findings clearly to specialist and non-specialist audiences in forms of oral presentations or scientific writing.  </w:t>
      </w:r>
    </w:p>
    <w:p w14:paraId="505B4299" w14:textId="4195E238" w:rsidR="00EE0BF1" w:rsidRPr="0032657A" w:rsidRDefault="0032657A" w:rsidP="0032657A">
      <w:pPr>
        <w:ind w:left="360"/>
        <w:jc w:val="both"/>
        <w:rPr>
          <w:rFonts w:ascii="Times New Roman" w:hAnsi="Times New Roman"/>
          <w:sz w:val="24"/>
          <w:szCs w:val="24"/>
        </w:rPr>
      </w:pPr>
      <w:r>
        <w:rPr>
          <w:rFonts w:ascii="Times New Roman" w:hAnsi="Times New Roman"/>
          <w:sz w:val="24"/>
          <w:szCs w:val="24"/>
        </w:rPr>
        <w:t xml:space="preserve">8. </w:t>
      </w:r>
      <w:r w:rsidR="00987CB8" w:rsidRPr="00987CB8">
        <w:rPr>
          <w:rFonts w:ascii="Times New Roman" w:hAnsi="Times New Roman"/>
          <w:sz w:val="24"/>
          <w:szCs w:val="24"/>
        </w:rPr>
        <w:t>Demonstrate and exercise the initiative and personal responsibility; decision-making in complex and unpredictable situations, and ability to work in a group and in the interdisciplinary and international environment.</w:t>
      </w:r>
    </w:p>
    <w:p w14:paraId="77940A65" w14:textId="3E663523" w:rsidR="008C533A" w:rsidRPr="00EE0BF1" w:rsidRDefault="771004A2" w:rsidP="00EE0BF1">
      <w:pPr>
        <w:ind w:left="426" w:hanging="426"/>
        <w:jc w:val="both"/>
        <w:rPr>
          <w:rFonts w:ascii="Times New Roman" w:hAnsi="Times New Roman"/>
          <w:sz w:val="24"/>
          <w:szCs w:val="24"/>
        </w:rPr>
      </w:pPr>
      <w:r w:rsidRPr="67CEEBC4">
        <w:rPr>
          <w:rFonts w:ascii="Times New Roman" w:hAnsi="Times New Roman"/>
          <w:b/>
          <w:bCs/>
          <w:sz w:val="24"/>
          <w:szCs w:val="24"/>
        </w:rPr>
        <w:t xml:space="preserve">21. </w:t>
      </w:r>
      <w:r w:rsidR="00EE0BF1">
        <w:rPr>
          <w:rFonts w:ascii="Times New Roman" w:hAnsi="Times New Roman"/>
          <w:b/>
          <w:bCs/>
          <w:sz w:val="24"/>
          <w:szCs w:val="24"/>
        </w:rPr>
        <w:t xml:space="preserve">Course </w:t>
      </w:r>
      <w:r w:rsidRPr="67CEEBC4">
        <w:rPr>
          <w:rFonts w:ascii="Times New Roman" w:hAnsi="Times New Roman"/>
          <w:b/>
          <w:bCs/>
          <w:sz w:val="24"/>
          <w:szCs w:val="24"/>
        </w:rPr>
        <w:t xml:space="preserve">Intended Learning </w:t>
      </w:r>
      <w:r w:rsidR="00EE0BF1">
        <w:rPr>
          <w:rFonts w:ascii="Times New Roman" w:hAnsi="Times New Roman"/>
          <w:b/>
          <w:bCs/>
          <w:sz w:val="24"/>
          <w:szCs w:val="24"/>
        </w:rPr>
        <w:t>O</w:t>
      </w:r>
      <w:r w:rsidRPr="67CEEBC4">
        <w:rPr>
          <w:rFonts w:ascii="Times New Roman" w:hAnsi="Times New Roman"/>
          <w:b/>
          <w:bCs/>
          <w:sz w:val="24"/>
          <w:szCs w:val="24"/>
        </w:rPr>
        <w:t xml:space="preserve">utcomes: </w:t>
      </w:r>
      <w:r w:rsidR="00EE0BF1" w:rsidRPr="00EE0BF1">
        <w:rPr>
          <w:rFonts w:ascii="Times New Roman" w:hAnsi="Times New Roman"/>
          <w:sz w:val="24"/>
          <w:szCs w:val="24"/>
        </w:rPr>
        <w:t>(</w:t>
      </w:r>
      <w:r w:rsidRPr="00EE0BF1">
        <w:rPr>
          <w:rFonts w:ascii="Times New Roman" w:hAnsi="Times New Roman"/>
          <w:sz w:val="24"/>
          <w:szCs w:val="24"/>
        </w:rPr>
        <w:t xml:space="preserve">Upon completion of the course, the student </w:t>
      </w:r>
      <w:r w:rsidR="24160FCE" w:rsidRPr="00EE0BF1">
        <w:rPr>
          <w:rFonts w:ascii="Times New Roman" w:hAnsi="Times New Roman"/>
          <w:sz w:val="24"/>
          <w:szCs w:val="24"/>
        </w:rPr>
        <w:t>will</w:t>
      </w:r>
      <w:r w:rsidRPr="00EE0BF1">
        <w:rPr>
          <w:rFonts w:ascii="Times New Roman" w:hAnsi="Times New Roman"/>
          <w:sz w:val="24"/>
          <w:szCs w:val="24"/>
        </w:rPr>
        <w:t xml:space="preserve"> be able to achieve the following intended learning outcomes</w:t>
      </w:r>
      <w:r w:rsidR="00EE0BF1" w:rsidRPr="00EE0BF1">
        <w:rPr>
          <w:rFonts w:ascii="Times New Roman" w:hAnsi="Times New Roman"/>
          <w:sz w:val="24"/>
          <w:szCs w:val="24"/>
        </w:rPr>
        <w:t>)</w:t>
      </w:r>
    </w:p>
    <w:p w14:paraId="73B3ABB3" w14:textId="3091EF50" w:rsidR="00584450" w:rsidRPr="00584450" w:rsidRDefault="00584450" w:rsidP="00584450">
      <w:pPr>
        <w:pStyle w:val="ListParagraph"/>
        <w:numPr>
          <w:ilvl w:val="0"/>
          <w:numId w:val="11"/>
        </w:numPr>
        <w:rPr>
          <w:rFonts w:ascii="Times New Roman" w:hAnsi="Times New Roman"/>
          <w:sz w:val="24"/>
          <w:szCs w:val="24"/>
        </w:rPr>
      </w:pPr>
      <w:r w:rsidRPr="00584450">
        <w:rPr>
          <w:rFonts w:ascii="Times New Roman" w:hAnsi="Times New Roman"/>
          <w:sz w:val="24"/>
          <w:szCs w:val="24"/>
        </w:rPr>
        <w:t>Analyze the latest literature in pharmaceutical and medicinal chemistry to identify trends and innovations in drug discovery, particularly involving steroid compounds.</w:t>
      </w:r>
    </w:p>
    <w:p w14:paraId="70BD1ACE" w14:textId="6DA0E033" w:rsidR="00584450" w:rsidRPr="00584450" w:rsidRDefault="00584450" w:rsidP="00584450">
      <w:pPr>
        <w:pStyle w:val="ListParagraph"/>
        <w:numPr>
          <w:ilvl w:val="0"/>
          <w:numId w:val="11"/>
        </w:numPr>
        <w:rPr>
          <w:rFonts w:ascii="Times New Roman" w:hAnsi="Times New Roman"/>
          <w:sz w:val="24"/>
          <w:szCs w:val="24"/>
        </w:rPr>
      </w:pPr>
      <w:r w:rsidRPr="00584450">
        <w:rPr>
          <w:rFonts w:ascii="Times New Roman" w:hAnsi="Times New Roman"/>
          <w:sz w:val="24"/>
          <w:szCs w:val="24"/>
        </w:rPr>
        <w:t>Evaluate various methodologies and data retrieval techniques used in pharmaceutical chemistry research, with an emphasis on their application to steroid-based drug discovery.</w:t>
      </w:r>
    </w:p>
    <w:p w14:paraId="0392E0A8" w14:textId="467C376B" w:rsidR="00584450" w:rsidRPr="00584450" w:rsidRDefault="00584450" w:rsidP="00584450">
      <w:pPr>
        <w:pStyle w:val="ListParagraph"/>
        <w:numPr>
          <w:ilvl w:val="0"/>
          <w:numId w:val="11"/>
        </w:numPr>
        <w:rPr>
          <w:rFonts w:ascii="Times New Roman" w:hAnsi="Times New Roman"/>
          <w:sz w:val="24"/>
          <w:szCs w:val="24"/>
        </w:rPr>
      </w:pPr>
      <w:r w:rsidRPr="00584450">
        <w:rPr>
          <w:rFonts w:ascii="Times New Roman" w:hAnsi="Times New Roman"/>
          <w:sz w:val="24"/>
          <w:szCs w:val="24"/>
        </w:rPr>
        <w:t>Explain the chemical, biochemical, and pharmacological principles underlying the activity of clinically important natural and synthetic steroids.</w:t>
      </w:r>
    </w:p>
    <w:p w14:paraId="75DA2120" w14:textId="6279FE80" w:rsidR="00584450" w:rsidRPr="00584450" w:rsidRDefault="00584450" w:rsidP="00584450">
      <w:pPr>
        <w:pStyle w:val="ListParagraph"/>
        <w:numPr>
          <w:ilvl w:val="0"/>
          <w:numId w:val="11"/>
        </w:numPr>
        <w:rPr>
          <w:rFonts w:ascii="Times New Roman" w:hAnsi="Times New Roman"/>
          <w:sz w:val="24"/>
          <w:szCs w:val="24"/>
        </w:rPr>
      </w:pPr>
      <w:r w:rsidRPr="00584450">
        <w:rPr>
          <w:rFonts w:ascii="Times New Roman" w:hAnsi="Times New Roman"/>
          <w:sz w:val="24"/>
          <w:szCs w:val="24"/>
        </w:rPr>
        <w:t>Identify and discuss the role of steroid receptors as therapeutic targets, and assess the impact of these targets on drug development strategies.</w:t>
      </w:r>
    </w:p>
    <w:p w14:paraId="479F9097" w14:textId="2002E73A" w:rsidR="00584450" w:rsidRPr="00584450" w:rsidRDefault="00584450" w:rsidP="00584450">
      <w:pPr>
        <w:pStyle w:val="ListParagraph"/>
        <w:numPr>
          <w:ilvl w:val="0"/>
          <w:numId w:val="11"/>
        </w:numPr>
        <w:rPr>
          <w:rFonts w:ascii="Times New Roman" w:hAnsi="Times New Roman"/>
          <w:sz w:val="24"/>
          <w:szCs w:val="24"/>
        </w:rPr>
      </w:pPr>
      <w:r w:rsidRPr="00584450">
        <w:rPr>
          <w:rFonts w:ascii="Times New Roman" w:hAnsi="Times New Roman"/>
          <w:sz w:val="24"/>
          <w:szCs w:val="24"/>
        </w:rPr>
        <w:t>Apply principles of pharmaceutical biotechnology in the context of drug discovery, focusing on the design, development, and validation of new agents for clinically relevant receptors.</w:t>
      </w:r>
    </w:p>
    <w:p w14:paraId="3659EDD8" w14:textId="3EDF4FC3" w:rsidR="00584450" w:rsidRPr="00584450" w:rsidRDefault="00584450" w:rsidP="00584450">
      <w:pPr>
        <w:pStyle w:val="ListParagraph"/>
        <w:numPr>
          <w:ilvl w:val="0"/>
          <w:numId w:val="11"/>
        </w:numPr>
        <w:rPr>
          <w:rFonts w:ascii="Times New Roman" w:hAnsi="Times New Roman"/>
          <w:sz w:val="24"/>
          <w:szCs w:val="24"/>
        </w:rPr>
      </w:pPr>
      <w:r w:rsidRPr="00584450">
        <w:rPr>
          <w:rFonts w:ascii="Times New Roman" w:hAnsi="Times New Roman"/>
          <w:sz w:val="24"/>
          <w:szCs w:val="24"/>
        </w:rPr>
        <w:t xml:space="preserve">Develop self-directed learning skills through computer-aided learning sessions, critical literature </w:t>
      </w:r>
      <w:r>
        <w:rPr>
          <w:rFonts w:ascii="Times New Roman" w:hAnsi="Times New Roman"/>
          <w:sz w:val="24"/>
          <w:szCs w:val="24"/>
        </w:rPr>
        <w:t>reviews</w:t>
      </w:r>
      <w:r w:rsidRPr="00584450">
        <w:rPr>
          <w:rFonts w:ascii="Times New Roman" w:hAnsi="Times New Roman"/>
          <w:sz w:val="24"/>
          <w:szCs w:val="24"/>
        </w:rPr>
        <w:t>, and student presentations, fostering independent research capabilities.</w:t>
      </w:r>
    </w:p>
    <w:p w14:paraId="32DF6A84" w14:textId="65161A48" w:rsidR="008C533A" w:rsidRDefault="00584450" w:rsidP="00584450">
      <w:pPr>
        <w:pStyle w:val="ListParagraph"/>
        <w:numPr>
          <w:ilvl w:val="0"/>
          <w:numId w:val="11"/>
        </w:numPr>
        <w:rPr>
          <w:rFonts w:ascii="Times New Roman" w:hAnsi="Times New Roman"/>
          <w:sz w:val="24"/>
          <w:szCs w:val="24"/>
        </w:rPr>
      </w:pPr>
      <w:r w:rsidRPr="00584450">
        <w:rPr>
          <w:rFonts w:ascii="Times New Roman" w:hAnsi="Times New Roman"/>
          <w:sz w:val="24"/>
          <w:szCs w:val="24"/>
        </w:rPr>
        <w:t>Design a basic proposal for the validation of new agents targeting specific receptors, using a combination of computational and experimental approaches learned in the course.</w:t>
      </w:r>
    </w:p>
    <w:p w14:paraId="2BAB5CEC" w14:textId="77777777" w:rsidR="00584450" w:rsidRPr="00584450" w:rsidRDefault="00584450" w:rsidP="00584450">
      <w:pPr>
        <w:pStyle w:val="ListParagraph"/>
        <w:numPr>
          <w:ilvl w:val="0"/>
          <w:numId w:val="11"/>
        </w:numPr>
        <w:rPr>
          <w:rFonts w:ascii="Times New Roman" w:hAnsi="Times New Roman"/>
          <w:sz w:val="24"/>
          <w:szCs w:val="24"/>
        </w:rPr>
      </w:pPr>
      <w:r w:rsidRPr="00584450">
        <w:rPr>
          <w:rFonts w:ascii="Times New Roman" w:hAnsi="Times New Roman"/>
          <w:sz w:val="24"/>
          <w:szCs w:val="24"/>
        </w:rPr>
        <w:t>Demonstrate responsibility, accountability, and commitment by respecting professors and classmates and complying with relevant university regulations.</w:t>
      </w:r>
    </w:p>
    <w:p w14:paraId="1BFB2C40" w14:textId="00EC8047" w:rsidR="00584450" w:rsidRPr="00584450" w:rsidRDefault="00584450" w:rsidP="00584450">
      <w:pPr>
        <w:pStyle w:val="ListParagraph"/>
        <w:numPr>
          <w:ilvl w:val="0"/>
          <w:numId w:val="11"/>
        </w:numPr>
        <w:rPr>
          <w:rFonts w:ascii="Times New Roman" w:hAnsi="Times New Roman"/>
          <w:sz w:val="24"/>
          <w:szCs w:val="24"/>
        </w:rPr>
      </w:pPr>
      <w:r w:rsidRPr="00584450">
        <w:rPr>
          <w:rFonts w:ascii="Times New Roman" w:hAnsi="Times New Roman"/>
          <w:sz w:val="24"/>
          <w:szCs w:val="24"/>
        </w:rPr>
        <w:t>Demonstrate strong teamwork, critical thinking, and creative problem-solving abilities.</w:t>
      </w:r>
    </w:p>
    <w:tbl>
      <w:tblPr>
        <w:tblW w:w="5000" w:type="pct"/>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944"/>
        <w:gridCol w:w="1758"/>
        <w:gridCol w:w="1885"/>
        <w:gridCol w:w="1229"/>
        <w:gridCol w:w="1387"/>
        <w:gridCol w:w="1346"/>
        <w:gridCol w:w="1188"/>
      </w:tblGrid>
      <w:tr w:rsidR="67CEEBC4" w14:paraId="5D5469F5" w14:textId="77777777" w:rsidTr="00987CB8">
        <w:trPr>
          <w:trHeight w:val="570"/>
        </w:trPr>
        <w:tc>
          <w:tcPr>
            <w:tcW w:w="485" w:type="pct"/>
            <w:vMerge w:val="restar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5CBD0F4" w14:textId="312621C4" w:rsidR="3EFD12A0" w:rsidRPr="00EE0BF1" w:rsidRDefault="0003741F" w:rsidP="67CEEBC4">
            <w:pPr>
              <w:pStyle w:val="ps1Char"/>
              <w:spacing w:line="276" w:lineRule="auto"/>
              <w:rPr>
                <w:rFonts w:ascii="Times New Roman" w:hAnsi="Times New Roman" w:cs="Times New Roman"/>
                <w:color w:val="000000" w:themeColor="text1"/>
                <w:sz w:val="24"/>
                <w:szCs w:val="24"/>
              </w:rPr>
            </w:pPr>
            <w:r w:rsidRPr="00EE0BF1">
              <w:rPr>
                <w:sz w:val="24"/>
                <w:szCs w:val="24"/>
                <w:lang w:val="en-US"/>
              </w:rPr>
              <w:t xml:space="preserve">Course </w:t>
            </w:r>
            <w:r w:rsidR="3EFD12A0" w:rsidRPr="00EE0BF1">
              <w:rPr>
                <w:sz w:val="24"/>
                <w:szCs w:val="24"/>
              </w:rPr>
              <w:t>ILOs</w:t>
            </w:r>
          </w:p>
        </w:tc>
        <w:tc>
          <w:tcPr>
            <w:tcW w:w="4515" w:type="pct"/>
            <w:gridSpan w:val="6"/>
            <w:tcBorders>
              <w:top w:val="single" w:sz="6" w:space="0" w:color="auto"/>
              <w:left w:val="single" w:sz="6" w:space="0" w:color="auto"/>
              <w:bottom w:val="single" w:sz="6" w:space="0" w:color="auto"/>
              <w:right w:val="single" w:sz="6" w:space="0" w:color="auto"/>
            </w:tcBorders>
            <w:tcMar>
              <w:left w:w="105" w:type="dxa"/>
              <w:right w:w="105" w:type="dxa"/>
            </w:tcMar>
          </w:tcPr>
          <w:p w14:paraId="2EBFE799" w14:textId="49DB9103" w:rsidR="398A8675" w:rsidRPr="00EE0BF1" w:rsidRDefault="398A8675" w:rsidP="67CEEBC4">
            <w:pPr>
              <w:pStyle w:val="ps1Char"/>
              <w:spacing w:line="276" w:lineRule="auto"/>
              <w:rPr>
                <w:sz w:val="24"/>
                <w:szCs w:val="24"/>
              </w:rPr>
            </w:pPr>
            <w:r w:rsidRPr="00EE0BF1">
              <w:rPr>
                <w:sz w:val="24"/>
                <w:szCs w:val="24"/>
              </w:rPr>
              <w:t>The learning levels to be achieved</w:t>
            </w:r>
          </w:p>
        </w:tc>
      </w:tr>
      <w:tr w:rsidR="67CEEBC4" w14:paraId="3D24AD7B" w14:textId="77777777" w:rsidTr="00987CB8">
        <w:trPr>
          <w:trHeight w:val="570"/>
        </w:trPr>
        <w:tc>
          <w:tcPr>
            <w:tcW w:w="485" w:type="pct"/>
            <w:vMerge/>
            <w:vAlign w:val="center"/>
          </w:tcPr>
          <w:p w14:paraId="2EC26CF6" w14:textId="77777777" w:rsidR="00B97592" w:rsidRPr="00EE0BF1" w:rsidRDefault="00B97592">
            <w:pPr>
              <w:rPr>
                <w:sz w:val="24"/>
                <w:szCs w:val="24"/>
              </w:rPr>
            </w:pPr>
          </w:p>
        </w:tc>
        <w:tc>
          <w:tcPr>
            <w:tcW w:w="903"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1A5663E" w14:textId="499B2CF1" w:rsidR="67CEEBC4" w:rsidRPr="00EE0BF1" w:rsidRDefault="5554137A" w:rsidP="00EE0BF1">
            <w:pPr>
              <w:pStyle w:val="ps1Char"/>
              <w:spacing w:line="276" w:lineRule="auto"/>
              <w:rPr>
                <w:sz w:val="24"/>
                <w:szCs w:val="24"/>
              </w:rPr>
            </w:pPr>
            <w:r w:rsidRPr="00EE0BF1">
              <w:rPr>
                <w:sz w:val="24"/>
                <w:szCs w:val="24"/>
              </w:rPr>
              <w:t>Remembering</w:t>
            </w:r>
          </w:p>
        </w:tc>
        <w:tc>
          <w:tcPr>
            <w:tcW w:w="968"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A4EF878" w14:textId="75F0A2C4" w:rsidR="67CEEBC4" w:rsidRPr="00EE0BF1" w:rsidRDefault="5554137A" w:rsidP="00EE0BF1">
            <w:pPr>
              <w:pStyle w:val="ps1Char"/>
              <w:spacing w:line="276" w:lineRule="auto"/>
              <w:rPr>
                <w:sz w:val="24"/>
                <w:szCs w:val="24"/>
              </w:rPr>
            </w:pPr>
            <w:r w:rsidRPr="00EE0BF1">
              <w:rPr>
                <w:sz w:val="24"/>
                <w:szCs w:val="24"/>
              </w:rPr>
              <w:t>Understanding</w:t>
            </w:r>
          </w:p>
        </w:tc>
        <w:tc>
          <w:tcPr>
            <w:tcW w:w="631"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749B93A" w14:textId="4F8C7892" w:rsidR="67CEEBC4" w:rsidRPr="00EE0BF1" w:rsidRDefault="5554137A" w:rsidP="00EE0BF1">
            <w:pPr>
              <w:pStyle w:val="ps1Char"/>
              <w:spacing w:line="276" w:lineRule="auto"/>
              <w:rPr>
                <w:sz w:val="24"/>
                <w:szCs w:val="24"/>
              </w:rPr>
            </w:pPr>
            <w:r w:rsidRPr="00EE0BF1">
              <w:rPr>
                <w:sz w:val="24"/>
                <w:szCs w:val="24"/>
              </w:rPr>
              <w:t>Applying</w:t>
            </w:r>
          </w:p>
        </w:tc>
        <w:tc>
          <w:tcPr>
            <w:tcW w:w="712"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B9981FC" w14:textId="54C627C9" w:rsidR="20201159" w:rsidRPr="00EE0BF1" w:rsidRDefault="002150C9" w:rsidP="00EE0BF1">
            <w:pPr>
              <w:pStyle w:val="ps1Char"/>
              <w:spacing w:line="276" w:lineRule="auto"/>
              <w:rPr>
                <w:sz w:val="24"/>
                <w:szCs w:val="24"/>
              </w:rPr>
            </w:pPr>
            <w:r>
              <w:rPr>
                <w:sz w:val="24"/>
                <w:szCs w:val="24"/>
              </w:rPr>
              <w:t>Analysing</w:t>
            </w:r>
          </w:p>
        </w:tc>
        <w:tc>
          <w:tcPr>
            <w:tcW w:w="691"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93A334E" w14:textId="7D7AB4DD" w:rsidR="67CEEBC4" w:rsidRPr="00EE0BF1" w:rsidRDefault="0052607B" w:rsidP="00EE0BF1">
            <w:pPr>
              <w:pStyle w:val="ps1Char"/>
              <w:spacing w:line="276" w:lineRule="auto"/>
              <w:rPr>
                <w:sz w:val="24"/>
                <w:szCs w:val="24"/>
              </w:rPr>
            </w:pPr>
            <w:r>
              <w:rPr>
                <w:sz w:val="24"/>
                <w:szCs w:val="24"/>
              </w:rPr>
              <w:t>E</w:t>
            </w:r>
            <w:r w:rsidR="076121F3" w:rsidRPr="00EE0BF1">
              <w:rPr>
                <w:sz w:val="24"/>
                <w:szCs w:val="24"/>
              </w:rPr>
              <w:t>valuating</w:t>
            </w:r>
          </w:p>
        </w:tc>
        <w:tc>
          <w:tcPr>
            <w:tcW w:w="610"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2E60308" w14:textId="0EED7A0A" w:rsidR="20201159" w:rsidRPr="00EE0BF1" w:rsidRDefault="076121F3" w:rsidP="00EE0BF1">
            <w:pPr>
              <w:pStyle w:val="ps1Char"/>
              <w:spacing w:line="276" w:lineRule="auto"/>
              <w:rPr>
                <w:sz w:val="24"/>
                <w:szCs w:val="24"/>
              </w:rPr>
            </w:pPr>
            <w:r w:rsidRPr="00EE0BF1">
              <w:rPr>
                <w:sz w:val="24"/>
                <w:szCs w:val="24"/>
              </w:rPr>
              <w:t>Creating</w:t>
            </w:r>
          </w:p>
        </w:tc>
      </w:tr>
      <w:tr w:rsidR="67CEEBC4" w14:paraId="0441D8C9" w14:textId="77777777" w:rsidTr="002150C9">
        <w:trPr>
          <w:trHeight w:val="525"/>
        </w:trPr>
        <w:tc>
          <w:tcPr>
            <w:tcW w:w="485"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AC248F1" w14:textId="73C1269A" w:rsidR="67CEEBC4" w:rsidRPr="0032657A" w:rsidRDefault="00987CB8" w:rsidP="002150C9">
            <w:pPr>
              <w:spacing w:after="0" w:line="360" w:lineRule="auto"/>
              <w:jc w:val="center"/>
              <w:rPr>
                <w:rFonts w:ascii="Times New Roman" w:eastAsia="Times New Roman" w:hAnsi="Times New Roman" w:cs="Times New Roman"/>
                <w:color w:val="000000" w:themeColor="text1"/>
                <w:sz w:val="20"/>
                <w:szCs w:val="20"/>
              </w:rPr>
            </w:pPr>
            <w:r w:rsidRPr="0032657A">
              <w:rPr>
                <w:rFonts w:ascii="Times New Roman" w:eastAsia="Times New Roman" w:hAnsi="Times New Roman" w:cs="Times New Roman"/>
                <w:color w:val="000000" w:themeColor="text1"/>
                <w:sz w:val="20"/>
                <w:szCs w:val="20"/>
              </w:rPr>
              <w:t>1</w:t>
            </w:r>
          </w:p>
        </w:tc>
        <w:tc>
          <w:tcPr>
            <w:tcW w:w="903"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A529FBC" w14:textId="19B8B2E0" w:rsidR="67CEEBC4" w:rsidRPr="0032657A" w:rsidRDefault="67CEEBC4" w:rsidP="002150C9">
            <w:pPr>
              <w:spacing w:after="0" w:line="276" w:lineRule="auto"/>
              <w:jc w:val="center"/>
              <w:rPr>
                <w:rFonts w:ascii="Times New Roman" w:eastAsia="Times New Roman" w:hAnsi="Times New Roman" w:cs="Times New Roman"/>
                <w:b/>
                <w:bCs/>
                <w:color w:val="000000" w:themeColor="text1"/>
                <w:sz w:val="20"/>
                <w:szCs w:val="20"/>
              </w:rPr>
            </w:pPr>
          </w:p>
        </w:tc>
        <w:tc>
          <w:tcPr>
            <w:tcW w:w="968"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1C9C2E6" w14:textId="4ED67C71" w:rsidR="67CEEBC4" w:rsidRPr="0032657A" w:rsidRDefault="67CEEBC4" w:rsidP="002150C9">
            <w:pPr>
              <w:spacing w:after="0" w:line="276" w:lineRule="auto"/>
              <w:jc w:val="center"/>
              <w:rPr>
                <w:rFonts w:ascii="Times New Roman" w:eastAsia="Times New Roman" w:hAnsi="Times New Roman" w:cs="Times New Roman"/>
                <w:b/>
                <w:bCs/>
                <w:color w:val="000000" w:themeColor="text1"/>
                <w:sz w:val="20"/>
                <w:szCs w:val="20"/>
              </w:rPr>
            </w:pPr>
          </w:p>
        </w:tc>
        <w:tc>
          <w:tcPr>
            <w:tcW w:w="631"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162A064" w14:textId="5E8A8339" w:rsidR="67CEEBC4" w:rsidRPr="0032657A" w:rsidRDefault="67CEEBC4" w:rsidP="002150C9">
            <w:pPr>
              <w:spacing w:after="0" w:line="276" w:lineRule="auto"/>
              <w:jc w:val="center"/>
              <w:rPr>
                <w:rFonts w:ascii="Times New Roman" w:eastAsia="Times New Roman" w:hAnsi="Times New Roman" w:cs="Times New Roman"/>
                <w:b/>
                <w:bCs/>
                <w:color w:val="000000" w:themeColor="text1"/>
                <w:sz w:val="20"/>
                <w:szCs w:val="20"/>
              </w:rPr>
            </w:pPr>
          </w:p>
        </w:tc>
        <w:tc>
          <w:tcPr>
            <w:tcW w:w="712"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3AB582D" w14:textId="76B65EDC" w:rsidR="67CEEBC4" w:rsidRPr="0032657A" w:rsidRDefault="0032657A" w:rsidP="002150C9">
            <w:pPr>
              <w:spacing w:after="0" w:line="276" w:lineRule="auto"/>
              <w:jc w:val="center"/>
              <w:rPr>
                <w:rFonts w:ascii="Times New Roman" w:eastAsia="Times New Roman" w:hAnsi="Times New Roman" w:cs="Times New Roman"/>
                <w:b/>
                <w:bCs/>
                <w:color w:val="000000" w:themeColor="text1"/>
                <w:sz w:val="20"/>
                <w:szCs w:val="20"/>
              </w:rPr>
            </w:pPr>
            <w:r w:rsidRPr="0032657A">
              <w:rPr>
                <w:rFonts w:ascii="Times New Roman" w:eastAsia="Times New Roman" w:hAnsi="Times New Roman" w:cs="Times New Roman"/>
                <w:b/>
                <w:bCs/>
                <w:color w:val="000000" w:themeColor="text1"/>
                <w:sz w:val="20"/>
                <w:szCs w:val="20"/>
              </w:rPr>
              <w:sym w:font="Wingdings" w:char="F0FC"/>
            </w:r>
          </w:p>
        </w:tc>
        <w:tc>
          <w:tcPr>
            <w:tcW w:w="691"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BE80040" w14:textId="34FBAF7B" w:rsidR="67CEEBC4" w:rsidRPr="0032657A" w:rsidRDefault="67CEEBC4" w:rsidP="002150C9">
            <w:pPr>
              <w:spacing w:line="276" w:lineRule="auto"/>
              <w:jc w:val="center"/>
              <w:rPr>
                <w:rFonts w:ascii="Times New Roman" w:eastAsia="Times New Roman" w:hAnsi="Times New Roman" w:cs="Times New Roman"/>
                <w:b/>
                <w:bCs/>
                <w:color w:val="000000" w:themeColor="text1"/>
                <w:sz w:val="20"/>
                <w:szCs w:val="20"/>
              </w:rPr>
            </w:pPr>
          </w:p>
        </w:tc>
        <w:tc>
          <w:tcPr>
            <w:tcW w:w="610"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B4CC0EB" w14:textId="371F0118" w:rsidR="67CEEBC4" w:rsidRPr="0032657A" w:rsidRDefault="67CEEBC4" w:rsidP="002150C9">
            <w:pPr>
              <w:spacing w:after="0" w:line="276" w:lineRule="auto"/>
              <w:jc w:val="center"/>
              <w:rPr>
                <w:rFonts w:ascii="Times New Roman" w:eastAsia="Times New Roman" w:hAnsi="Times New Roman" w:cs="Times New Roman"/>
                <w:b/>
                <w:bCs/>
                <w:color w:val="000000" w:themeColor="text1"/>
                <w:sz w:val="20"/>
                <w:szCs w:val="20"/>
              </w:rPr>
            </w:pPr>
          </w:p>
        </w:tc>
      </w:tr>
      <w:tr w:rsidR="67CEEBC4" w14:paraId="4D2E2EE8" w14:textId="77777777" w:rsidTr="002150C9">
        <w:trPr>
          <w:trHeight w:val="465"/>
        </w:trPr>
        <w:tc>
          <w:tcPr>
            <w:tcW w:w="485"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71F1AE4" w14:textId="53F2CBE5" w:rsidR="67CEEBC4" w:rsidRPr="0032657A" w:rsidRDefault="00987CB8" w:rsidP="002150C9">
            <w:pPr>
              <w:spacing w:after="0" w:line="360" w:lineRule="auto"/>
              <w:jc w:val="center"/>
              <w:rPr>
                <w:rFonts w:ascii="Times New Roman" w:eastAsia="Times New Roman" w:hAnsi="Times New Roman" w:cs="Times New Roman"/>
                <w:color w:val="000000" w:themeColor="text1"/>
                <w:sz w:val="20"/>
                <w:szCs w:val="20"/>
              </w:rPr>
            </w:pPr>
            <w:r w:rsidRPr="0032657A">
              <w:rPr>
                <w:rFonts w:ascii="Times New Roman" w:eastAsia="Times New Roman" w:hAnsi="Times New Roman" w:cs="Times New Roman"/>
                <w:color w:val="000000" w:themeColor="text1"/>
                <w:sz w:val="20"/>
                <w:szCs w:val="20"/>
              </w:rPr>
              <w:t>2</w:t>
            </w:r>
          </w:p>
        </w:tc>
        <w:tc>
          <w:tcPr>
            <w:tcW w:w="903"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5207B2F" w14:textId="1FE89A80" w:rsidR="67CEEBC4" w:rsidRPr="0032657A" w:rsidRDefault="67CEEBC4" w:rsidP="002150C9">
            <w:pPr>
              <w:spacing w:after="0" w:line="276" w:lineRule="auto"/>
              <w:jc w:val="center"/>
              <w:rPr>
                <w:rFonts w:ascii="Times New Roman" w:eastAsia="Times New Roman" w:hAnsi="Times New Roman" w:cs="Times New Roman"/>
                <w:b/>
                <w:bCs/>
                <w:color w:val="000000" w:themeColor="text1"/>
                <w:sz w:val="20"/>
                <w:szCs w:val="20"/>
              </w:rPr>
            </w:pPr>
          </w:p>
        </w:tc>
        <w:tc>
          <w:tcPr>
            <w:tcW w:w="968"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13CCD08" w14:textId="79F71565" w:rsidR="67CEEBC4" w:rsidRPr="0032657A" w:rsidRDefault="67CEEBC4" w:rsidP="002150C9">
            <w:pPr>
              <w:spacing w:after="0" w:line="276" w:lineRule="auto"/>
              <w:jc w:val="center"/>
              <w:rPr>
                <w:rFonts w:ascii="Times New Roman" w:eastAsia="Times New Roman" w:hAnsi="Times New Roman" w:cs="Times New Roman"/>
                <w:b/>
                <w:bCs/>
                <w:color w:val="000000" w:themeColor="text1"/>
                <w:sz w:val="20"/>
                <w:szCs w:val="20"/>
              </w:rPr>
            </w:pPr>
          </w:p>
        </w:tc>
        <w:tc>
          <w:tcPr>
            <w:tcW w:w="631"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79266EE" w14:textId="76EA91CF" w:rsidR="67CEEBC4" w:rsidRPr="0032657A" w:rsidRDefault="67CEEBC4" w:rsidP="002150C9">
            <w:pPr>
              <w:spacing w:after="0" w:line="276" w:lineRule="auto"/>
              <w:jc w:val="center"/>
              <w:rPr>
                <w:rFonts w:ascii="Times New Roman" w:eastAsia="Times New Roman" w:hAnsi="Times New Roman" w:cs="Times New Roman"/>
                <w:b/>
                <w:bCs/>
                <w:color w:val="000000" w:themeColor="text1"/>
                <w:sz w:val="20"/>
                <w:szCs w:val="20"/>
              </w:rPr>
            </w:pPr>
          </w:p>
        </w:tc>
        <w:tc>
          <w:tcPr>
            <w:tcW w:w="712"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EE9E082" w14:textId="285541CC" w:rsidR="67CEEBC4" w:rsidRPr="0032657A" w:rsidRDefault="67CEEBC4" w:rsidP="002150C9">
            <w:pPr>
              <w:spacing w:after="0" w:line="276" w:lineRule="auto"/>
              <w:jc w:val="center"/>
              <w:rPr>
                <w:rFonts w:ascii="Times New Roman" w:eastAsia="Times New Roman" w:hAnsi="Times New Roman" w:cs="Times New Roman"/>
                <w:b/>
                <w:bCs/>
                <w:color w:val="000000" w:themeColor="text1"/>
                <w:sz w:val="20"/>
                <w:szCs w:val="20"/>
              </w:rPr>
            </w:pPr>
          </w:p>
        </w:tc>
        <w:tc>
          <w:tcPr>
            <w:tcW w:w="691"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D0D0C2C" w14:textId="1BCCBD36" w:rsidR="67CEEBC4" w:rsidRPr="0032657A" w:rsidRDefault="0032657A" w:rsidP="002150C9">
            <w:pPr>
              <w:spacing w:line="276" w:lineRule="auto"/>
              <w:jc w:val="center"/>
              <w:rPr>
                <w:rFonts w:ascii="Times New Roman" w:eastAsia="Times New Roman" w:hAnsi="Times New Roman" w:cs="Times New Roman"/>
                <w:b/>
                <w:bCs/>
                <w:color w:val="000000" w:themeColor="text1"/>
                <w:sz w:val="20"/>
                <w:szCs w:val="20"/>
              </w:rPr>
            </w:pPr>
            <w:r w:rsidRPr="0032657A">
              <w:rPr>
                <w:rFonts w:ascii="Times New Roman" w:eastAsia="Times New Roman" w:hAnsi="Times New Roman" w:cs="Times New Roman"/>
                <w:b/>
                <w:bCs/>
                <w:color w:val="000000" w:themeColor="text1"/>
                <w:sz w:val="20"/>
                <w:szCs w:val="20"/>
              </w:rPr>
              <w:sym w:font="Wingdings" w:char="F0FC"/>
            </w:r>
          </w:p>
        </w:tc>
        <w:tc>
          <w:tcPr>
            <w:tcW w:w="610"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6D96979" w14:textId="3C9149CB" w:rsidR="67CEEBC4" w:rsidRPr="0032657A" w:rsidRDefault="67CEEBC4" w:rsidP="002150C9">
            <w:pPr>
              <w:spacing w:after="0" w:line="276" w:lineRule="auto"/>
              <w:jc w:val="center"/>
              <w:rPr>
                <w:rFonts w:ascii="Times New Roman" w:eastAsia="Times New Roman" w:hAnsi="Times New Roman" w:cs="Times New Roman"/>
                <w:b/>
                <w:bCs/>
                <w:color w:val="000000" w:themeColor="text1"/>
                <w:sz w:val="20"/>
                <w:szCs w:val="20"/>
              </w:rPr>
            </w:pPr>
          </w:p>
        </w:tc>
      </w:tr>
      <w:tr w:rsidR="008206F0" w14:paraId="23AB1DD6" w14:textId="77777777" w:rsidTr="002150C9">
        <w:trPr>
          <w:trHeight w:val="405"/>
        </w:trPr>
        <w:tc>
          <w:tcPr>
            <w:tcW w:w="485"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45F96AE" w14:textId="2484E40A" w:rsidR="008206F0" w:rsidRPr="0032657A" w:rsidRDefault="008206F0" w:rsidP="008206F0">
            <w:pPr>
              <w:spacing w:after="0" w:line="360" w:lineRule="auto"/>
              <w:jc w:val="center"/>
              <w:rPr>
                <w:rFonts w:ascii="Times New Roman" w:eastAsia="Times New Roman" w:hAnsi="Times New Roman" w:cs="Times New Roman"/>
                <w:color w:val="000000" w:themeColor="text1"/>
                <w:sz w:val="20"/>
                <w:szCs w:val="20"/>
              </w:rPr>
            </w:pPr>
            <w:r w:rsidRPr="0032657A">
              <w:rPr>
                <w:rFonts w:ascii="Times New Roman" w:eastAsia="Times New Roman" w:hAnsi="Times New Roman" w:cs="Times New Roman"/>
                <w:color w:val="000000" w:themeColor="text1"/>
                <w:sz w:val="20"/>
                <w:szCs w:val="20"/>
              </w:rPr>
              <w:t>3</w:t>
            </w:r>
          </w:p>
        </w:tc>
        <w:tc>
          <w:tcPr>
            <w:tcW w:w="903"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16DA052" w14:textId="56E3E4F3" w:rsidR="008206F0" w:rsidRPr="0032657A" w:rsidRDefault="008206F0" w:rsidP="008206F0">
            <w:pPr>
              <w:spacing w:after="0" w:line="276" w:lineRule="auto"/>
              <w:jc w:val="center"/>
              <w:rPr>
                <w:rFonts w:ascii="Times New Roman" w:eastAsia="Times New Roman" w:hAnsi="Times New Roman" w:cs="Times New Roman"/>
                <w:b/>
                <w:bCs/>
                <w:color w:val="000000" w:themeColor="text1"/>
                <w:sz w:val="20"/>
                <w:szCs w:val="20"/>
              </w:rPr>
            </w:pPr>
          </w:p>
        </w:tc>
        <w:tc>
          <w:tcPr>
            <w:tcW w:w="968"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E9C78B0" w14:textId="531E4A11" w:rsidR="008206F0" w:rsidRPr="0032657A" w:rsidRDefault="008206F0" w:rsidP="008206F0">
            <w:pPr>
              <w:spacing w:after="0" w:line="276" w:lineRule="auto"/>
              <w:jc w:val="center"/>
              <w:rPr>
                <w:rFonts w:ascii="Times New Roman" w:eastAsia="Times New Roman" w:hAnsi="Times New Roman" w:cs="Times New Roman"/>
                <w:b/>
                <w:bCs/>
                <w:color w:val="000000" w:themeColor="text1"/>
                <w:sz w:val="20"/>
                <w:szCs w:val="20"/>
              </w:rPr>
            </w:pPr>
            <w:r w:rsidRPr="0032657A">
              <w:rPr>
                <w:rFonts w:ascii="Times New Roman" w:eastAsia="Times New Roman" w:hAnsi="Times New Roman" w:cs="Times New Roman"/>
                <w:b/>
                <w:bCs/>
                <w:color w:val="000000" w:themeColor="text1"/>
                <w:sz w:val="20"/>
                <w:szCs w:val="20"/>
              </w:rPr>
              <w:sym w:font="Wingdings" w:char="F0FC"/>
            </w:r>
          </w:p>
        </w:tc>
        <w:tc>
          <w:tcPr>
            <w:tcW w:w="631"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F3D6770" w14:textId="6B9F1B8E" w:rsidR="008206F0" w:rsidRPr="0032657A" w:rsidRDefault="008206F0" w:rsidP="008206F0">
            <w:pPr>
              <w:spacing w:after="0" w:line="276" w:lineRule="auto"/>
              <w:jc w:val="center"/>
              <w:rPr>
                <w:rFonts w:ascii="Times New Roman" w:eastAsia="Times New Roman" w:hAnsi="Times New Roman" w:cs="Times New Roman"/>
                <w:b/>
                <w:bCs/>
                <w:color w:val="000000" w:themeColor="text1"/>
                <w:sz w:val="20"/>
                <w:szCs w:val="20"/>
              </w:rPr>
            </w:pPr>
          </w:p>
        </w:tc>
        <w:tc>
          <w:tcPr>
            <w:tcW w:w="712"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AED48B9" w14:textId="6F7B6358" w:rsidR="008206F0" w:rsidRPr="0032657A" w:rsidRDefault="008206F0" w:rsidP="008206F0">
            <w:pPr>
              <w:spacing w:after="0" w:line="276" w:lineRule="auto"/>
              <w:jc w:val="center"/>
              <w:rPr>
                <w:rFonts w:ascii="Times New Roman" w:eastAsia="Times New Roman" w:hAnsi="Times New Roman" w:cs="Times New Roman"/>
                <w:b/>
                <w:bCs/>
                <w:color w:val="000000" w:themeColor="text1"/>
                <w:sz w:val="20"/>
                <w:szCs w:val="20"/>
              </w:rPr>
            </w:pPr>
          </w:p>
        </w:tc>
        <w:tc>
          <w:tcPr>
            <w:tcW w:w="691"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7FC987D" w14:textId="0440DE3C" w:rsidR="008206F0" w:rsidRPr="0032657A" w:rsidRDefault="008206F0" w:rsidP="008206F0">
            <w:pPr>
              <w:spacing w:line="276" w:lineRule="auto"/>
              <w:jc w:val="center"/>
              <w:rPr>
                <w:rFonts w:ascii="Times New Roman" w:eastAsia="Times New Roman" w:hAnsi="Times New Roman" w:cs="Times New Roman"/>
                <w:b/>
                <w:bCs/>
                <w:color w:val="000000" w:themeColor="text1"/>
                <w:sz w:val="20"/>
                <w:szCs w:val="20"/>
              </w:rPr>
            </w:pPr>
          </w:p>
        </w:tc>
        <w:tc>
          <w:tcPr>
            <w:tcW w:w="610"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08B61FE" w14:textId="302D9ECE" w:rsidR="008206F0" w:rsidRPr="0032657A" w:rsidRDefault="008206F0" w:rsidP="008206F0">
            <w:pPr>
              <w:spacing w:after="0" w:line="276" w:lineRule="auto"/>
              <w:jc w:val="center"/>
              <w:rPr>
                <w:rFonts w:ascii="Times New Roman" w:eastAsia="Times New Roman" w:hAnsi="Times New Roman" w:cs="Times New Roman"/>
                <w:b/>
                <w:bCs/>
                <w:color w:val="000000" w:themeColor="text1"/>
                <w:sz w:val="20"/>
                <w:szCs w:val="20"/>
              </w:rPr>
            </w:pPr>
          </w:p>
        </w:tc>
      </w:tr>
      <w:tr w:rsidR="00BE6D6D" w14:paraId="3AA892A8" w14:textId="77777777" w:rsidTr="002150C9">
        <w:trPr>
          <w:trHeight w:val="420"/>
        </w:trPr>
        <w:tc>
          <w:tcPr>
            <w:tcW w:w="485"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2A1D9E2" w14:textId="192D10ED" w:rsidR="00BE6D6D" w:rsidRPr="0032657A" w:rsidRDefault="00BE6D6D" w:rsidP="00BE6D6D">
            <w:pPr>
              <w:spacing w:after="0" w:line="360" w:lineRule="auto"/>
              <w:jc w:val="center"/>
              <w:rPr>
                <w:rFonts w:ascii="Times New Roman" w:eastAsia="Times New Roman" w:hAnsi="Times New Roman" w:cs="Times New Roman"/>
                <w:color w:val="000000" w:themeColor="text1"/>
                <w:sz w:val="20"/>
                <w:szCs w:val="20"/>
              </w:rPr>
            </w:pPr>
            <w:r w:rsidRPr="0032657A">
              <w:rPr>
                <w:rFonts w:ascii="Times New Roman" w:eastAsia="Times New Roman" w:hAnsi="Times New Roman" w:cs="Times New Roman"/>
                <w:color w:val="000000" w:themeColor="text1"/>
                <w:sz w:val="20"/>
                <w:szCs w:val="20"/>
              </w:rPr>
              <w:t>4</w:t>
            </w:r>
          </w:p>
        </w:tc>
        <w:tc>
          <w:tcPr>
            <w:tcW w:w="903"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88FC4CB" w14:textId="3BA97588" w:rsidR="00BE6D6D" w:rsidRPr="0032657A" w:rsidRDefault="00BE6D6D" w:rsidP="00BE6D6D">
            <w:pPr>
              <w:spacing w:after="0" w:line="276" w:lineRule="auto"/>
              <w:jc w:val="center"/>
              <w:rPr>
                <w:rFonts w:ascii="Times New Roman" w:eastAsia="Times New Roman" w:hAnsi="Times New Roman" w:cs="Times New Roman"/>
                <w:b/>
                <w:bCs/>
                <w:color w:val="000000" w:themeColor="text1"/>
                <w:sz w:val="20"/>
                <w:szCs w:val="20"/>
              </w:rPr>
            </w:pPr>
          </w:p>
        </w:tc>
        <w:tc>
          <w:tcPr>
            <w:tcW w:w="968"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33D4113" w14:textId="08529052" w:rsidR="00BE6D6D" w:rsidRPr="0032657A" w:rsidRDefault="0032657A" w:rsidP="00BE6D6D">
            <w:pPr>
              <w:spacing w:after="0" w:line="276" w:lineRule="auto"/>
              <w:jc w:val="center"/>
              <w:rPr>
                <w:rFonts w:ascii="Times New Roman" w:eastAsia="Times New Roman" w:hAnsi="Times New Roman" w:cs="Times New Roman"/>
                <w:b/>
                <w:bCs/>
                <w:color w:val="000000" w:themeColor="text1"/>
                <w:sz w:val="20"/>
                <w:szCs w:val="20"/>
              </w:rPr>
            </w:pPr>
            <w:r w:rsidRPr="0032657A">
              <w:rPr>
                <w:rFonts w:ascii="Times New Roman" w:eastAsia="Times New Roman" w:hAnsi="Times New Roman" w:cs="Times New Roman"/>
                <w:b/>
                <w:bCs/>
                <w:color w:val="000000" w:themeColor="text1"/>
                <w:sz w:val="20"/>
                <w:szCs w:val="20"/>
              </w:rPr>
              <w:sym w:font="Wingdings" w:char="F0FC"/>
            </w:r>
          </w:p>
        </w:tc>
        <w:tc>
          <w:tcPr>
            <w:tcW w:w="631"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7175F6C" w14:textId="3797A176" w:rsidR="00BE6D6D" w:rsidRPr="0032657A" w:rsidRDefault="00BE6D6D" w:rsidP="00BE6D6D">
            <w:pPr>
              <w:spacing w:after="0" w:line="276" w:lineRule="auto"/>
              <w:jc w:val="center"/>
              <w:rPr>
                <w:rFonts w:ascii="Times New Roman" w:eastAsia="Times New Roman" w:hAnsi="Times New Roman" w:cs="Times New Roman"/>
                <w:b/>
                <w:bCs/>
                <w:color w:val="000000" w:themeColor="text1"/>
                <w:sz w:val="20"/>
                <w:szCs w:val="20"/>
              </w:rPr>
            </w:pPr>
            <w:r w:rsidRPr="0032657A">
              <w:rPr>
                <w:rFonts w:ascii="Times New Roman" w:eastAsia="Times New Roman" w:hAnsi="Times New Roman" w:cs="Times New Roman"/>
                <w:b/>
                <w:bCs/>
                <w:color w:val="000000" w:themeColor="text1"/>
                <w:sz w:val="20"/>
                <w:szCs w:val="20"/>
              </w:rPr>
              <w:sym w:font="Wingdings" w:char="F0FC"/>
            </w:r>
          </w:p>
        </w:tc>
        <w:tc>
          <w:tcPr>
            <w:tcW w:w="712"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897A996" w14:textId="2FC40FB1" w:rsidR="00BE6D6D" w:rsidRPr="0032657A" w:rsidRDefault="00BE6D6D" w:rsidP="00BE6D6D">
            <w:pPr>
              <w:spacing w:after="0" w:line="276" w:lineRule="auto"/>
              <w:jc w:val="center"/>
              <w:rPr>
                <w:rFonts w:ascii="Times New Roman" w:eastAsia="Times New Roman" w:hAnsi="Times New Roman" w:cs="Times New Roman"/>
                <w:b/>
                <w:bCs/>
                <w:color w:val="000000" w:themeColor="text1"/>
                <w:sz w:val="20"/>
                <w:szCs w:val="20"/>
              </w:rPr>
            </w:pPr>
          </w:p>
        </w:tc>
        <w:tc>
          <w:tcPr>
            <w:tcW w:w="691"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A39AA44" w14:textId="567A600F" w:rsidR="00BE6D6D" w:rsidRPr="0032657A" w:rsidRDefault="00BE6D6D" w:rsidP="00BE6D6D">
            <w:pPr>
              <w:spacing w:line="276" w:lineRule="auto"/>
              <w:jc w:val="center"/>
              <w:rPr>
                <w:rFonts w:ascii="Times New Roman" w:eastAsia="Times New Roman" w:hAnsi="Times New Roman" w:cs="Times New Roman"/>
                <w:color w:val="000000" w:themeColor="text1"/>
                <w:sz w:val="20"/>
                <w:szCs w:val="20"/>
              </w:rPr>
            </w:pPr>
          </w:p>
        </w:tc>
        <w:tc>
          <w:tcPr>
            <w:tcW w:w="610"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BEF7B84" w14:textId="3F926A6E" w:rsidR="00BE6D6D" w:rsidRPr="0032657A" w:rsidRDefault="00BE6D6D" w:rsidP="00BE6D6D">
            <w:pPr>
              <w:spacing w:after="0" w:line="276" w:lineRule="auto"/>
              <w:jc w:val="center"/>
              <w:rPr>
                <w:rFonts w:ascii="Times New Roman" w:eastAsia="Times New Roman" w:hAnsi="Times New Roman" w:cs="Times New Roman"/>
                <w:b/>
                <w:bCs/>
                <w:color w:val="000000" w:themeColor="text1"/>
                <w:sz w:val="20"/>
                <w:szCs w:val="20"/>
              </w:rPr>
            </w:pPr>
          </w:p>
        </w:tc>
      </w:tr>
      <w:tr w:rsidR="67CEEBC4" w14:paraId="5A8EF487" w14:textId="77777777" w:rsidTr="002150C9">
        <w:trPr>
          <w:trHeight w:val="420"/>
        </w:trPr>
        <w:tc>
          <w:tcPr>
            <w:tcW w:w="485"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560C70E" w14:textId="70EF1DE6" w:rsidR="67CEEBC4" w:rsidRPr="0032657A" w:rsidRDefault="00987CB8" w:rsidP="002150C9">
            <w:pPr>
              <w:spacing w:after="0" w:line="360" w:lineRule="auto"/>
              <w:jc w:val="center"/>
              <w:rPr>
                <w:rFonts w:ascii="Times New Roman" w:eastAsia="Times New Roman" w:hAnsi="Times New Roman" w:cs="Times New Roman"/>
                <w:color w:val="000000" w:themeColor="text1"/>
                <w:sz w:val="20"/>
                <w:szCs w:val="20"/>
              </w:rPr>
            </w:pPr>
            <w:r w:rsidRPr="0032657A">
              <w:rPr>
                <w:rFonts w:ascii="Times New Roman" w:eastAsia="Times New Roman" w:hAnsi="Times New Roman" w:cs="Times New Roman"/>
                <w:color w:val="000000" w:themeColor="text1"/>
                <w:sz w:val="20"/>
                <w:szCs w:val="20"/>
              </w:rPr>
              <w:t>5</w:t>
            </w:r>
          </w:p>
        </w:tc>
        <w:tc>
          <w:tcPr>
            <w:tcW w:w="903"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83DCD47" w14:textId="7306DA4F" w:rsidR="67CEEBC4" w:rsidRPr="0032657A" w:rsidRDefault="67CEEBC4" w:rsidP="002150C9">
            <w:pPr>
              <w:spacing w:after="0" w:line="360" w:lineRule="auto"/>
              <w:jc w:val="center"/>
              <w:rPr>
                <w:rFonts w:ascii="Times New Roman" w:eastAsia="Times New Roman" w:hAnsi="Times New Roman" w:cs="Times New Roman"/>
                <w:color w:val="000000" w:themeColor="text1"/>
                <w:sz w:val="20"/>
                <w:szCs w:val="20"/>
              </w:rPr>
            </w:pPr>
          </w:p>
        </w:tc>
        <w:tc>
          <w:tcPr>
            <w:tcW w:w="968"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B2AD52D" w14:textId="272371B6" w:rsidR="67CEEBC4" w:rsidRPr="0032657A" w:rsidRDefault="0043458C" w:rsidP="002150C9">
            <w:pPr>
              <w:spacing w:after="0" w:line="360" w:lineRule="auto"/>
              <w:jc w:val="center"/>
              <w:rPr>
                <w:rFonts w:ascii="Times New Roman" w:eastAsia="Times New Roman" w:hAnsi="Times New Roman" w:cs="Times New Roman"/>
                <w:color w:val="000000" w:themeColor="text1"/>
                <w:sz w:val="20"/>
                <w:szCs w:val="20"/>
              </w:rPr>
            </w:pPr>
            <w:r w:rsidRPr="0032657A">
              <w:rPr>
                <w:rFonts w:ascii="Times New Roman" w:eastAsia="Times New Roman" w:hAnsi="Times New Roman" w:cs="Times New Roman"/>
                <w:b/>
                <w:bCs/>
                <w:color w:val="000000" w:themeColor="text1"/>
                <w:sz w:val="20"/>
                <w:szCs w:val="20"/>
              </w:rPr>
              <w:sym w:font="Wingdings" w:char="F0FC"/>
            </w:r>
          </w:p>
        </w:tc>
        <w:tc>
          <w:tcPr>
            <w:tcW w:w="631"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4BA7253" w14:textId="1A46BF3E" w:rsidR="67CEEBC4" w:rsidRPr="0032657A" w:rsidRDefault="0043458C" w:rsidP="002150C9">
            <w:pPr>
              <w:spacing w:after="0" w:line="360" w:lineRule="auto"/>
              <w:jc w:val="center"/>
              <w:rPr>
                <w:rFonts w:ascii="Times New Roman" w:eastAsia="Times New Roman" w:hAnsi="Times New Roman" w:cs="Times New Roman"/>
                <w:color w:val="000000" w:themeColor="text1"/>
                <w:sz w:val="20"/>
                <w:szCs w:val="20"/>
              </w:rPr>
            </w:pPr>
            <w:r w:rsidRPr="0032657A">
              <w:rPr>
                <w:rFonts w:ascii="Times New Roman" w:eastAsia="Times New Roman" w:hAnsi="Times New Roman" w:cs="Times New Roman"/>
                <w:b/>
                <w:bCs/>
                <w:color w:val="000000" w:themeColor="text1"/>
                <w:sz w:val="20"/>
                <w:szCs w:val="20"/>
              </w:rPr>
              <w:sym w:font="Wingdings" w:char="F0FC"/>
            </w:r>
          </w:p>
        </w:tc>
        <w:tc>
          <w:tcPr>
            <w:tcW w:w="712"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5E01342" w14:textId="72D3A7EC" w:rsidR="67CEEBC4" w:rsidRPr="0032657A" w:rsidRDefault="67CEEBC4" w:rsidP="002150C9">
            <w:pPr>
              <w:spacing w:after="0" w:line="360" w:lineRule="auto"/>
              <w:jc w:val="center"/>
              <w:rPr>
                <w:rFonts w:ascii="Times New Roman" w:eastAsia="Times New Roman" w:hAnsi="Times New Roman" w:cs="Times New Roman"/>
                <w:color w:val="000000" w:themeColor="text1"/>
                <w:sz w:val="20"/>
                <w:szCs w:val="20"/>
              </w:rPr>
            </w:pPr>
          </w:p>
        </w:tc>
        <w:tc>
          <w:tcPr>
            <w:tcW w:w="691"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BC1C731" w14:textId="3EE90101" w:rsidR="67CEEBC4" w:rsidRPr="0032657A" w:rsidRDefault="67CEEBC4" w:rsidP="002150C9">
            <w:pPr>
              <w:spacing w:line="360" w:lineRule="auto"/>
              <w:jc w:val="center"/>
              <w:rPr>
                <w:rFonts w:ascii="Times New Roman" w:eastAsia="Times New Roman" w:hAnsi="Times New Roman" w:cs="Times New Roman"/>
                <w:color w:val="000000" w:themeColor="text1"/>
                <w:sz w:val="20"/>
                <w:szCs w:val="20"/>
              </w:rPr>
            </w:pPr>
          </w:p>
        </w:tc>
        <w:tc>
          <w:tcPr>
            <w:tcW w:w="610"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A85570E" w14:textId="67C07E96" w:rsidR="67CEEBC4" w:rsidRPr="0032657A" w:rsidRDefault="67CEEBC4" w:rsidP="002150C9">
            <w:pPr>
              <w:spacing w:after="0" w:line="360" w:lineRule="auto"/>
              <w:jc w:val="center"/>
              <w:rPr>
                <w:rFonts w:ascii="Times New Roman" w:eastAsia="Times New Roman" w:hAnsi="Times New Roman" w:cs="Times New Roman"/>
                <w:color w:val="000000" w:themeColor="text1"/>
                <w:sz w:val="20"/>
                <w:szCs w:val="20"/>
              </w:rPr>
            </w:pPr>
          </w:p>
        </w:tc>
      </w:tr>
      <w:tr w:rsidR="67CEEBC4" w14:paraId="315983A3" w14:textId="77777777" w:rsidTr="002150C9">
        <w:trPr>
          <w:trHeight w:val="360"/>
        </w:trPr>
        <w:tc>
          <w:tcPr>
            <w:tcW w:w="485"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5C848B7" w14:textId="205AFD8A" w:rsidR="67CEEBC4" w:rsidRPr="0032657A" w:rsidRDefault="00987CB8" w:rsidP="002150C9">
            <w:pPr>
              <w:spacing w:after="0" w:line="360" w:lineRule="auto"/>
              <w:jc w:val="center"/>
              <w:rPr>
                <w:rFonts w:ascii="Times New Roman" w:eastAsia="Times New Roman" w:hAnsi="Times New Roman" w:cs="Times New Roman"/>
                <w:color w:val="000000" w:themeColor="text1"/>
                <w:sz w:val="20"/>
                <w:szCs w:val="20"/>
              </w:rPr>
            </w:pPr>
            <w:r w:rsidRPr="0032657A">
              <w:rPr>
                <w:rFonts w:ascii="Times New Roman" w:eastAsia="Times New Roman" w:hAnsi="Times New Roman" w:cs="Times New Roman"/>
                <w:color w:val="000000" w:themeColor="text1"/>
                <w:sz w:val="20"/>
                <w:szCs w:val="20"/>
              </w:rPr>
              <w:t>6</w:t>
            </w:r>
          </w:p>
        </w:tc>
        <w:tc>
          <w:tcPr>
            <w:tcW w:w="903"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F87EEA4" w14:textId="1D309C20" w:rsidR="67CEEBC4" w:rsidRPr="0032657A" w:rsidRDefault="67CEEBC4" w:rsidP="002150C9">
            <w:pPr>
              <w:spacing w:after="0" w:line="360" w:lineRule="auto"/>
              <w:jc w:val="center"/>
              <w:rPr>
                <w:rFonts w:ascii="Times New Roman" w:eastAsia="Times New Roman" w:hAnsi="Times New Roman" w:cs="Times New Roman"/>
                <w:color w:val="000000" w:themeColor="text1"/>
                <w:sz w:val="20"/>
                <w:szCs w:val="20"/>
              </w:rPr>
            </w:pPr>
          </w:p>
        </w:tc>
        <w:tc>
          <w:tcPr>
            <w:tcW w:w="968"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D8F2B94" w14:textId="271C4D28" w:rsidR="67CEEBC4" w:rsidRPr="0032657A" w:rsidRDefault="67CEEBC4" w:rsidP="002150C9">
            <w:pPr>
              <w:spacing w:after="0" w:line="360" w:lineRule="auto"/>
              <w:jc w:val="center"/>
              <w:rPr>
                <w:rFonts w:ascii="Times New Roman" w:eastAsia="Times New Roman" w:hAnsi="Times New Roman" w:cs="Times New Roman"/>
                <w:color w:val="000000" w:themeColor="text1"/>
                <w:sz w:val="20"/>
                <w:szCs w:val="20"/>
              </w:rPr>
            </w:pPr>
          </w:p>
        </w:tc>
        <w:tc>
          <w:tcPr>
            <w:tcW w:w="631"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AC10D8C" w14:textId="40B2D182" w:rsidR="67CEEBC4" w:rsidRPr="0032657A" w:rsidRDefault="67CEEBC4" w:rsidP="002150C9">
            <w:pPr>
              <w:spacing w:after="0" w:line="360" w:lineRule="auto"/>
              <w:jc w:val="center"/>
              <w:rPr>
                <w:rFonts w:ascii="Times New Roman" w:eastAsia="Times New Roman" w:hAnsi="Times New Roman" w:cs="Times New Roman"/>
                <w:color w:val="000000" w:themeColor="text1"/>
                <w:sz w:val="20"/>
                <w:szCs w:val="20"/>
              </w:rPr>
            </w:pPr>
          </w:p>
        </w:tc>
        <w:tc>
          <w:tcPr>
            <w:tcW w:w="712"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4C23E79" w14:textId="548357FA" w:rsidR="67CEEBC4" w:rsidRPr="0032657A" w:rsidRDefault="67CEEBC4" w:rsidP="002150C9">
            <w:pPr>
              <w:spacing w:after="0" w:line="360" w:lineRule="auto"/>
              <w:jc w:val="center"/>
              <w:rPr>
                <w:rFonts w:ascii="Times New Roman" w:eastAsia="Times New Roman" w:hAnsi="Times New Roman" w:cs="Times New Roman"/>
                <w:color w:val="000000" w:themeColor="text1"/>
                <w:sz w:val="20"/>
                <w:szCs w:val="20"/>
              </w:rPr>
            </w:pPr>
          </w:p>
        </w:tc>
        <w:tc>
          <w:tcPr>
            <w:tcW w:w="691"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BA6ACEC" w14:textId="4319108F" w:rsidR="67CEEBC4" w:rsidRPr="0032657A" w:rsidRDefault="67CEEBC4" w:rsidP="002150C9">
            <w:pPr>
              <w:spacing w:line="360" w:lineRule="auto"/>
              <w:jc w:val="center"/>
              <w:rPr>
                <w:rFonts w:ascii="Times New Roman" w:eastAsia="Times New Roman" w:hAnsi="Times New Roman" w:cs="Times New Roman"/>
                <w:color w:val="000000" w:themeColor="text1"/>
                <w:sz w:val="20"/>
                <w:szCs w:val="20"/>
              </w:rPr>
            </w:pPr>
          </w:p>
        </w:tc>
        <w:tc>
          <w:tcPr>
            <w:tcW w:w="610"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8BAB351" w14:textId="115B8F2E" w:rsidR="67CEEBC4" w:rsidRPr="0032657A" w:rsidRDefault="0043458C" w:rsidP="002150C9">
            <w:pPr>
              <w:spacing w:after="0" w:line="360" w:lineRule="auto"/>
              <w:jc w:val="center"/>
              <w:rPr>
                <w:rFonts w:ascii="Times New Roman" w:eastAsia="Times New Roman" w:hAnsi="Times New Roman" w:cs="Times New Roman"/>
                <w:color w:val="000000" w:themeColor="text1"/>
                <w:sz w:val="20"/>
                <w:szCs w:val="20"/>
              </w:rPr>
            </w:pPr>
            <w:r w:rsidRPr="0032657A">
              <w:rPr>
                <w:rFonts w:ascii="Times New Roman" w:eastAsia="Times New Roman" w:hAnsi="Times New Roman" w:cs="Times New Roman"/>
                <w:b/>
                <w:bCs/>
                <w:color w:val="000000" w:themeColor="text1"/>
                <w:sz w:val="20"/>
                <w:szCs w:val="20"/>
              </w:rPr>
              <w:sym w:font="Wingdings" w:char="F0FC"/>
            </w:r>
          </w:p>
        </w:tc>
      </w:tr>
      <w:tr w:rsidR="00BE6D6D" w14:paraId="59E4C57D" w14:textId="77777777" w:rsidTr="002150C9">
        <w:trPr>
          <w:trHeight w:val="360"/>
        </w:trPr>
        <w:tc>
          <w:tcPr>
            <w:tcW w:w="485"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9B23AB4" w14:textId="7F7CAD54" w:rsidR="00BE6D6D" w:rsidRPr="0032657A" w:rsidRDefault="00BE6D6D" w:rsidP="00BE6D6D">
            <w:pPr>
              <w:spacing w:after="0" w:line="360" w:lineRule="auto"/>
              <w:jc w:val="center"/>
              <w:rPr>
                <w:rFonts w:ascii="Times New Roman" w:eastAsia="Times New Roman" w:hAnsi="Times New Roman" w:cs="Times New Roman"/>
                <w:color w:val="000000" w:themeColor="text1"/>
                <w:sz w:val="20"/>
                <w:szCs w:val="20"/>
              </w:rPr>
            </w:pPr>
            <w:r w:rsidRPr="0032657A">
              <w:rPr>
                <w:rFonts w:ascii="Times New Roman" w:eastAsia="Times New Roman" w:hAnsi="Times New Roman" w:cs="Times New Roman"/>
                <w:color w:val="000000" w:themeColor="text1"/>
                <w:sz w:val="20"/>
                <w:szCs w:val="20"/>
              </w:rPr>
              <w:t>7</w:t>
            </w:r>
          </w:p>
        </w:tc>
        <w:tc>
          <w:tcPr>
            <w:tcW w:w="903"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582F02C" w14:textId="77777777" w:rsidR="00BE6D6D" w:rsidRPr="0032657A" w:rsidRDefault="00BE6D6D" w:rsidP="00BE6D6D">
            <w:pPr>
              <w:spacing w:after="0" w:line="360" w:lineRule="auto"/>
              <w:jc w:val="center"/>
              <w:rPr>
                <w:rFonts w:ascii="Times New Roman" w:eastAsia="Times New Roman" w:hAnsi="Times New Roman" w:cs="Times New Roman"/>
                <w:color w:val="000000" w:themeColor="text1"/>
                <w:sz w:val="20"/>
                <w:szCs w:val="20"/>
              </w:rPr>
            </w:pPr>
          </w:p>
        </w:tc>
        <w:tc>
          <w:tcPr>
            <w:tcW w:w="968"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B44873A" w14:textId="00815C05" w:rsidR="00BE6D6D" w:rsidRPr="0032657A" w:rsidRDefault="00BE6D6D" w:rsidP="00BE6D6D">
            <w:pPr>
              <w:spacing w:after="0" w:line="360" w:lineRule="auto"/>
              <w:jc w:val="center"/>
              <w:rPr>
                <w:rFonts w:ascii="Times New Roman" w:eastAsia="Times New Roman" w:hAnsi="Times New Roman" w:cs="Times New Roman"/>
                <w:color w:val="000000" w:themeColor="text1"/>
                <w:sz w:val="20"/>
                <w:szCs w:val="20"/>
              </w:rPr>
            </w:pPr>
          </w:p>
        </w:tc>
        <w:tc>
          <w:tcPr>
            <w:tcW w:w="631"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F047B3B" w14:textId="636C4991" w:rsidR="00BE6D6D" w:rsidRPr="0032657A" w:rsidRDefault="00BE6D6D" w:rsidP="00BE6D6D">
            <w:pPr>
              <w:spacing w:after="0" w:line="360" w:lineRule="auto"/>
              <w:jc w:val="center"/>
              <w:rPr>
                <w:rFonts w:ascii="Times New Roman" w:eastAsia="Times New Roman" w:hAnsi="Times New Roman" w:cs="Times New Roman"/>
                <w:color w:val="000000" w:themeColor="text1"/>
                <w:sz w:val="20"/>
                <w:szCs w:val="20"/>
              </w:rPr>
            </w:pPr>
          </w:p>
        </w:tc>
        <w:tc>
          <w:tcPr>
            <w:tcW w:w="712"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9F88B5B" w14:textId="77777777" w:rsidR="00BE6D6D" w:rsidRPr="0032657A" w:rsidRDefault="00BE6D6D" w:rsidP="00BE6D6D">
            <w:pPr>
              <w:spacing w:after="0" w:line="360" w:lineRule="auto"/>
              <w:jc w:val="center"/>
              <w:rPr>
                <w:rFonts w:ascii="Times New Roman" w:eastAsia="Times New Roman" w:hAnsi="Times New Roman" w:cs="Times New Roman"/>
                <w:b/>
                <w:bCs/>
                <w:color w:val="000000" w:themeColor="text1"/>
                <w:sz w:val="20"/>
                <w:szCs w:val="20"/>
              </w:rPr>
            </w:pPr>
          </w:p>
        </w:tc>
        <w:tc>
          <w:tcPr>
            <w:tcW w:w="691"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F0704E3" w14:textId="77777777" w:rsidR="00BE6D6D" w:rsidRPr="0032657A" w:rsidRDefault="00BE6D6D" w:rsidP="00BE6D6D">
            <w:pPr>
              <w:spacing w:line="360" w:lineRule="auto"/>
              <w:jc w:val="center"/>
              <w:rPr>
                <w:rFonts w:ascii="Times New Roman" w:eastAsia="Times New Roman" w:hAnsi="Times New Roman" w:cs="Times New Roman"/>
                <w:color w:val="000000" w:themeColor="text1"/>
                <w:sz w:val="20"/>
                <w:szCs w:val="20"/>
              </w:rPr>
            </w:pPr>
          </w:p>
        </w:tc>
        <w:tc>
          <w:tcPr>
            <w:tcW w:w="610"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B5368B5" w14:textId="050167EE" w:rsidR="00BE6D6D" w:rsidRPr="0032657A" w:rsidRDefault="0032657A" w:rsidP="00BE6D6D">
            <w:pPr>
              <w:spacing w:after="0" w:line="360" w:lineRule="auto"/>
              <w:jc w:val="center"/>
              <w:rPr>
                <w:rFonts w:ascii="Times New Roman" w:eastAsia="Times New Roman" w:hAnsi="Times New Roman" w:cs="Times New Roman"/>
                <w:b/>
                <w:bCs/>
                <w:color w:val="000000" w:themeColor="text1"/>
                <w:sz w:val="20"/>
                <w:szCs w:val="20"/>
              </w:rPr>
            </w:pPr>
            <w:r w:rsidRPr="0032657A">
              <w:rPr>
                <w:rFonts w:ascii="Times New Roman" w:eastAsia="Times New Roman" w:hAnsi="Times New Roman" w:cs="Times New Roman"/>
                <w:b/>
                <w:bCs/>
                <w:color w:val="000000" w:themeColor="text1"/>
                <w:sz w:val="20"/>
                <w:szCs w:val="20"/>
              </w:rPr>
              <w:sym w:font="Wingdings" w:char="F0FC"/>
            </w:r>
          </w:p>
        </w:tc>
      </w:tr>
      <w:tr w:rsidR="0032657A" w14:paraId="52D10ABD" w14:textId="77777777" w:rsidTr="00BE6D6D">
        <w:trPr>
          <w:trHeight w:val="360"/>
        </w:trPr>
        <w:tc>
          <w:tcPr>
            <w:tcW w:w="485"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0E19440" w14:textId="7FB33B39" w:rsidR="0032657A" w:rsidRPr="0032657A" w:rsidRDefault="0032657A" w:rsidP="0032657A">
            <w:pPr>
              <w:spacing w:after="0" w:line="360" w:lineRule="auto"/>
              <w:jc w:val="center"/>
              <w:rPr>
                <w:rFonts w:ascii="Times New Roman" w:eastAsia="Times New Roman" w:hAnsi="Times New Roman" w:cs="Times New Roman"/>
                <w:color w:val="000000" w:themeColor="text1"/>
                <w:sz w:val="20"/>
                <w:szCs w:val="20"/>
              </w:rPr>
            </w:pPr>
            <w:r w:rsidRPr="0032657A">
              <w:rPr>
                <w:rFonts w:ascii="Times New Roman" w:eastAsia="Times New Roman" w:hAnsi="Times New Roman" w:cs="Times New Roman"/>
                <w:color w:val="000000" w:themeColor="text1"/>
                <w:sz w:val="20"/>
                <w:szCs w:val="20"/>
              </w:rPr>
              <w:lastRenderedPageBreak/>
              <w:t>8</w:t>
            </w:r>
          </w:p>
        </w:tc>
        <w:tc>
          <w:tcPr>
            <w:tcW w:w="903"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90131DE" w14:textId="77777777" w:rsidR="0032657A" w:rsidRPr="0032657A" w:rsidRDefault="0032657A" w:rsidP="0032657A">
            <w:pPr>
              <w:spacing w:after="0" w:line="360" w:lineRule="auto"/>
              <w:jc w:val="center"/>
              <w:rPr>
                <w:rFonts w:ascii="Times New Roman" w:eastAsia="Times New Roman" w:hAnsi="Times New Roman" w:cs="Times New Roman"/>
                <w:color w:val="000000" w:themeColor="text1"/>
                <w:sz w:val="20"/>
                <w:szCs w:val="20"/>
              </w:rPr>
            </w:pPr>
          </w:p>
        </w:tc>
        <w:tc>
          <w:tcPr>
            <w:tcW w:w="968"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DE2EA97" w14:textId="055F56D6" w:rsidR="0032657A" w:rsidRPr="0032657A" w:rsidRDefault="0032657A" w:rsidP="0032657A">
            <w:pPr>
              <w:spacing w:after="0" w:line="360" w:lineRule="auto"/>
              <w:jc w:val="center"/>
              <w:rPr>
                <w:rFonts w:ascii="Times New Roman" w:eastAsia="Times New Roman" w:hAnsi="Times New Roman" w:cs="Times New Roman"/>
                <w:color w:val="000000" w:themeColor="text1"/>
                <w:sz w:val="20"/>
                <w:szCs w:val="20"/>
              </w:rPr>
            </w:pPr>
            <w:r w:rsidRPr="0032657A">
              <w:rPr>
                <w:rFonts w:ascii="Times New Roman" w:eastAsia="Times New Roman" w:hAnsi="Times New Roman" w:cs="Times New Roman"/>
                <w:b/>
                <w:bCs/>
                <w:color w:val="000000" w:themeColor="text1"/>
                <w:sz w:val="20"/>
                <w:szCs w:val="20"/>
              </w:rPr>
              <w:sym w:font="Wingdings" w:char="F0FC"/>
            </w:r>
          </w:p>
        </w:tc>
        <w:tc>
          <w:tcPr>
            <w:tcW w:w="631"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54E6DA2" w14:textId="27F6D73D" w:rsidR="0032657A" w:rsidRPr="0032657A" w:rsidRDefault="0032657A" w:rsidP="0032657A">
            <w:pPr>
              <w:spacing w:after="0" w:line="360" w:lineRule="auto"/>
              <w:jc w:val="center"/>
              <w:rPr>
                <w:rFonts w:ascii="Times New Roman" w:eastAsia="Times New Roman" w:hAnsi="Times New Roman" w:cs="Times New Roman"/>
                <w:color w:val="000000" w:themeColor="text1"/>
                <w:sz w:val="20"/>
                <w:szCs w:val="20"/>
              </w:rPr>
            </w:pPr>
            <w:r w:rsidRPr="0032657A">
              <w:rPr>
                <w:rFonts w:ascii="Times New Roman" w:eastAsia="Times New Roman" w:hAnsi="Times New Roman" w:cs="Times New Roman"/>
                <w:b/>
                <w:bCs/>
                <w:color w:val="000000" w:themeColor="text1"/>
                <w:sz w:val="20"/>
                <w:szCs w:val="20"/>
              </w:rPr>
              <w:sym w:font="Wingdings" w:char="F0FC"/>
            </w:r>
          </w:p>
        </w:tc>
        <w:tc>
          <w:tcPr>
            <w:tcW w:w="712"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CD0C454" w14:textId="43AC007F" w:rsidR="0032657A" w:rsidRPr="0032657A" w:rsidRDefault="0032657A" w:rsidP="0032657A">
            <w:pPr>
              <w:spacing w:after="0" w:line="360" w:lineRule="auto"/>
              <w:jc w:val="center"/>
              <w:rPr>
                <w:rFonts w:ascii="Times New Roman" w:eastAsia="Times New Roman" w:hAnsi="Times New Roman" w:cs="Times New Roman"/>
                <w:b/>
                <w:bCs/>
                <w:color w:val="000000" w:themeColor="text1"/>
                <w:sz w:val="20"/>
                <w:szCs w:val="20"/>
              </w:rPr>
            </w:pPr>
          </w:p>
        </w:tc>
        <w:tc>
          <w:tcPr>
            <w:tcW w:w="691"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008BAAF" w14:textId="5DE8160D" w:rsidR="0032657A" w:rsidRPr="0032657A" w:rsidRDefault="0032657A" w:rsidP="0032657A">
            <w:pPr>
              <w:spacing w:line="360" w:lineRule="auto"/>
              <w:jc w:val="center"/>
              <w:rPr>
                <w:rFonts w:ascii="Times New Roman" w:eastAsia="Times New Roman" w:hAnsi="Times New Roman" w:cs="Times New Roman"/>
                <w:color w:val="000000" w:themeColor="text1"/>
                <w:sz w:val="20"/>
                <w:szCs w:val="20"/>
              </w:rPr>
            </w:pPr>
          </w:p>
        </w:tc>
        <w:tc>
          <w:tcPr>
            <w:tcW w:w="610"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9EEA230" w14:textId="6C8B28F7" w:rsidR="0032657A" w:rsidRPr="0032657A" w:rsidRDefault="0032657A" w:rsidP="0032657A">
            <w:pPr>
              <w:spacing w:after="0" w:line="360" w:lineRule="auto"/>
              <w:jc w:val="center"/>
              <w:rPr>
                <w:rFonts w:ascii="Times New Roman" w:eastAsia="Times New Roman" w:hAnsi="Times New Roman" w:cs="Times New Roman"/>
                <w:b/>
                <w:bCs/>
                <w:color w:val="000000" w:themeColor="text1"/>
                <w:sz w:val="20"/>
                <w:szCs w:val="20"/>
              </w:rPr>
            </w:pPr>
          </w:p>
        </w:tc>
      </w:tr>
      <w:tr w:rsidR="0032657A" w14:paraId="1DCED2F1" w14:textId="77777777" w:rsidTr="00BE6D6D">
        <w:trPr>
          <w:trHeight w:val="360"/>
        </w:trPr>
        <w:tc>
          <w:tcPr>
            <w:tcW w:w="485"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E8EBEC9" w14:textId="63355372" w:rsidR="0032657A" w:rsidRPr="0032657A" w:rsidRDefault="0032657A" w:rsidP="0032657A">
            <w:pPr>
              <w:spacing w:after="0" w:line="360" w:lineRule="auto"/>
              <w:jc w:val="center"/>
              <w:rPr>
                <w:rFonts w:ascii="Times New Roman" w:eastAsia="Times New Roman" w:hAnsi="Times New Roman" w:cs="Times New Roman"/>
                <w:color w:val="000000" w:themeColor="text1"/>
                <w:sz w:val="20"/>
                <w:szCs w:val="20"/>
              </w:rPr>
            </w:pPr>
            <w:r w:rsidRPr="0032657A">
              <w:rPr>
                <w:rFonts w:ascii="Times New Roman" w:eastAsia="Times New Roman" w:hAnsi="Times New Roman" w:cs="Times New Roman"/>
                <w:color w:val="000000" w:themeColor="text1"/>
                <w:sz w:val="20"/>
                <w:szCs w:val="20"/>
              </w:rPr>
              <w:t>9</w:t>
            </w:r>
          </w:p>
        </w:tc>
        <w:tc>
          <w:tcPr>
            <w:tcW w:w="903"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539F2CD" w14:textId="77777777" w:rsidR="0032657A" w:rsidRPr="0032657A" w:rsidRDefault="0032657A" w:rsidP="0032657A">
            <w:pPr>
              <w:spacing w:after="0" w:line="360" w:lineRule="auto"/>
              <w:jc w:val="center"/>
              <w:rPr>
                <w:rFonts w:ascii="Times New Roman" w:eastAsia="Times New Roman" w:hAnsi="Times New Roman" w:cs="Times New Roman"/>
                <w:color w:val="000000" w:themeColor="text1"/>
                <w:sz w:val="20"/>
                <w:szCs w:val="20"/>
              </w:rPr>
            </w:pPr>
          </w:p>
        </w:tc>
        <w:tc>
          <w:tcPr>
            <w:tcW w:w="968"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B24446B" w14:textId="77777777" w:rsidR="0032657A" w:rsidRPr="0032657A" w:rsidRDefault="0032657A" w:rsidP="0032657A">
            <w:pPr>
              <w:spacing w:after="0" w:line="360" w:lineRule="auto"/>
              <w:jc w:val="center"/>
              <w:rPr>
                <w:rFonts w:ascii="Times New Roman" w:eastAsia="Times New Roman" w:hAnsi="Times New Roman" w:cs="Times New Roman"/>
                <w:color w:val="000000" w:themeColor="text1"/>
                <w:sz w:val="20"/>
                <w:szCs w:val="20"/>
              </w:rPr>
            </w:pPr>
          </w:p>
        </w:tc>
        <w:tc>
          <w:tcPr>
            <w:tcW w:w="631"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9617B36" w14:textId="77777777" w:rsidR="0032657A" w:rsidRPr="0032657A" w:rsidRDefault="0032657A" w:rsidP="0032657A">
            <w:pPr>
              <w:spacing w:after="0" w:line="360" w:lineRule="auto"/>
              <w:jc w:val="center"/>
              <w:rPr>
                <w:rFonts w:ascii="Times New Roman" w:eastAsia="Times New Roman" w:hAnsi="Times New Roman" w:cs="Times New Roman"/>
                <w:color w:val="000000" w:themeColor="text1"/>
                <w:sz w:val="20"/>
                <w:szCs w:val="20"/>
              </w:rPr>
            </w:pPr>
          </w:p>
        </w:tc>
        <w:tc>
          <w:tcPr>
            <w:tcW w:w="712"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BC0A541" w14:textId="61F8B191" w:rsidR="0032657A" w:rsidRPr="0032657A" w:rsidRDefault="0032657A" w:rsidP="0032657A">
            <w:pPr>
              <w:spacing w:after="0" w:line="360" w:lineRule="auto"/>
              <w:jc w:val="center"/>
              <w:rPr>
                <w:rFonts w:ascii="Times New Roman" w:eastAsia="Times New Roman" w:hAnsi="Times New Roman" w:cs="Times New Roman"/>
                <w:b/>
                <w:bCs/>
                <w:color w:val="000000" w:themeColor="text1"/>
                <w:sz w:val="20"/>
                <w:szCs w:val="20"/>
              </w:rPr>
            </w:pPr>
            <w:r w:rsidRPr="0032657A">
              <w:rPr>
                <w:rFonts w:ascii="Times New Roman" w:eastAsia="Times New Roman" w:hAnsi="Times New Roman" w:cs="Times New Roman"/>
                <w:b/>
                <w:bCs/>
                <w:color w:val="000000" w:themeColor="text1"/>
                <w:sz w:val="20"/>
                <w:szCs w:val="20"/>
              </w:rPr>
              <w:sym w:font="Wingdings" w:char="F0FC"/>
            </w:r>
          </w:p>
        </w:tc>
        <w:tc>
          <w:tcPr>
            <w:tcW w:w="691"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89071E5" w14:textId="77777777" w:rsidR="0032657A" w:rsidRPr="0032657A" w:rsidRDefault="0032657A" w:rsidP="0032657A">
            <w:pPr>
              <w:spacing w:line="360" w:lineRule="auto"/>
              <w:jc w:val="center"/>
              <w:rPr>
                <w:rFonts w:ascii="Times New Roman" w:eastAsia="Times New Roman" w:hAnsi="Times New Roman" w:cs="Times New Roman"/>
                <w:color w:val="000000" w:themeColor="text1"/>
                <w:sz w:val="20"/>
                <w:szCs w:val="20"/>
              </w:rPr>
            </w:pPr>
          </w:p>
        </w:tc>
        <w:tc>
          <w:tcPr>
            <w:tcW w:w="610"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86E62BD" w14:textId="1CC0F141" w:rsidR="0032657A" w:rsidRPr="0032657A" w:rsidRDefault="0032657A" w:rsidP="0032657A">
            <w:pPr>
              <w:spacing w:after="0" w:line="360" w:lineRule="auto"/>
              <w:jc w:val="center"/>
              <w:rPr>
                <w:rFonts w:ascii="Times New Roman" w:eastAsia="Times New Roman" w:hAnsi="Times New Roman" w:cs="Times New Roman"/>
                <w:b/>
                <w:bCs/>
                <w:color w:val="000000" w:themeColor="text1"/>
                <w:sz w:val="20"/>
                <w:szCs w:val="20"/>
              </w:rPr>
            </w:pPr>
            <w:r w:rsidRPr="0032657A">
              <w:rPr>
                <w:rFonts w:ascii="Times New Roman" w:eastAsia="Times New Roman" w:hAnsi="Times New Roman" w:cs="Times New Roman"/>
                <w:b/>
                <w:bCs/>
                <w:color w:val="000000" w:themeColor="text1"/>
                <w:sz w:val="20"/>
                <w:szCs w:val="20"/>
              </w:rPr>
              <w:sym w:font="Wingdings" w:char="F0FC"/>
            </w:r>
          </w:p>
        </w:tc>
      </w:tr>
    </w:tbl>
    <w:p w14:paraId="4E37F75F" w14:textId="5059B599" w:rsidR="03271C18" w:rsidRDefault="006E75FE" w:rsidP="006364B5">
      <w:pPr>
        <w:rPr>
          <w:rFonts w:ascii="Times New Roman" w:hAnsi="Times New Roman"/>
          <w:b/>
          <w:bCs/>
          <w:sz w:val="24"/>
          <w:szCs w:val="24"/>
        </w:rPr>
      </w:pPr>
      <w:r>
        <w:rPr>
          <w:rFonts w:ascii="Times New Roman" w:hAnsi="Times New Roman"/>
          <w:b/>
          <w:bCs/>
          <w:sz w:val="24"/>
          <w:szCs w:val="24"/>
        </w:rPr>
        <w:t>2</w:t>
      </w:r>
      <w:r>
        <w:rPr>
          <w:rFonts w:ascii="Times New Roman" w:hAnsi="Times New Roman" w:hint="cs"/>
          <w:b/>
          <w:bCs/>
          <w:sz w:val="24"/>
          <w:szCs w:val="24"/>
          <w:rtl/>
        </w:rPr>
        <w:t>2</w:t>
      </w:r>
      <w:r w:rsidR="03271C18" w:rsidRPr="67CEEBC4">
        <w:rPr>
          <w:rFonts w:ascii="Times New Roman" w:hAnsi="Times New Roman"/>
          <w:b/>
          <w:bCs/>
          <w:sz w:val="24"/>
          <w:szCs w:val="24"/>
        </w:rPr>
        <w:t xml:space="preserve">. </w:t>
      </w:r>
      <w:r w:rsidR="635C6D25" w:rsidRPr="67CEEBC4">
        <w:rPr>
          <w:rFonts w:ascii="Times New Roman" w:hAnsi="Times New Roman"/>
          <w:b/>
          <w:bCs/>
          <w:sz w:val="24"/>
          <w:szCs w:val="24"/>
        </w:rPr>
        <w:t>T</w:t>
      </w:r>
      <w:r w:rsidR="03271C18" w:rsidRPr="67CEEBC4">
        <w:rPr>
          <w:rFonts w:ascii="Times New Roman" w:hAnsi="Times New Roman"/>
          <w:b/>
          <w:bCs/>
          <w:sz w:val="24"/>
          <w:szCs w:val="24"/>
        </w:rPr>
        <w:t>he matrix linking the intended learning outcomes of the course with the intended learning outcomes of the program:</w:t>
      </w:r>
    </w:p>
    <w:p w14:paraId="51FFE0B2" w14:textId="77777777" w:rsidR="00932DE9" w:rsidRPr="007B21FF" w:rsidRDefault="00932DE9" w:rsidP="00932DE9">
      <w:pPr>
        <w:rPr>
          <w:rFonts w:ascii="Times New Roman" w:hAnsi="Times New Roman"/>
          <w:sz w:val="4"/>
          <w:szCs w:val="2"/>
          <w:rtl/>
        </w:rPr>
      </w:pPr>
    </w:p>
    <w:tbl>
      <w:tblPr>
        <w:tblStyle w:val="TableGrid"/>
        <w:tblW w:w="0" w:type="auto"/>
        <w:jc w:val="center"/>
        <w:tblLook w:val="04A0" w:firstRow="1" w:lastRow="0" w:firstColumn="1" w:lastColumn="0" w:noHBand="0" w:noVBand="1"/>
      </w:tblPr>
      <w:tblGrid>
        <w:gridCol w:w="658"/>
        <w:gridCol w:w="510"/>
        <w:gridCol w:w="2222"/>
        <w:gridCol w:w="682"/>
        <w:gridCol w:w="682"/>
        <w:gridCol w:w="682"/>
        <w:gridCol w:w="892"/>
        <w:gridCol w:w="683"/>
        <w:gridCol w:w="683"/>
        <w:gridCol w:w="683"/>
        <w:gridCol w:w="683"/>
        <w:gridCol w:w="683"/>
      </w:tblGrid>
      <w:tr w:rsidR="006364B5" w:rsidRPr="00987CB8" w14:paraId="55E447A8" w14:textId="77777777" w:rsidTr="006364B5">
        <w:trPr>
          <w:cantSplit/>
          <w:trHeight w:val="1407"/>
          <w:jc w:val="center"/>
        </w:trPr>
        <w:tc>
          <w:tcPr>
            <w:tcW w:w="0" w:type="auto"/>
            <w:tcBorders>
              <w:top w:val="single" w:sz="4" w:space="0" w:color="auto"/>
              <w:left w:val="single" w:sz="4" w:space="0" w:color="auto"/>
              <w:bottom w:val="single" w:sz="4" w:space="0" w:color="auto"/>
              <w:right w:val="single" w:sz="4" w:space="0" w:color="auto"/>
            </w:tcBorders>
            <w:textDirection w:val="btLr"/>
            <w:hideMark/>
          </w:tcPr>
          <w:p w14:paraId="7BBB1A11" w14:textId="77777777" w:rsidR="008206F0" w:rsidRPr="00987CB8" w:rsidRDefault="008206F0" w:rsidP="006364B5">
            <w:pPr>
              <w:spacing w:after="160"/>
              <w:ind w:left="113" w:right="113"/>
              <w:jc w:val="both"/>
              <w:rPr>
                <w:rFonts w:ascii="Times New Roman" w:hAnsi="Times New Roman"/>
                <w:sz w:val="24"/>
                <w:szCs w:val="24"/>
              </w:rPr>
            </w:pPr>
            <w:r w:rsidRPr="00987CB8">
              <w:rPr>
                <w:rFonts w:ascii="Times New Roman" w:hAnsi="Times New Roman"/>
                <w:sz w:val="24"/>
                <w:szCs w:val="24"/>
              </w:rPr>
              <w:t>Descriptors</w:t>
            </w:r>
          </w:p>
        </w:tc>
        <w:tc>
          <w:tcPr>
            <w:tcW w:w="0" w:type="auto"/>
            <w:tcBorders>
              <w:top w:val="single" w:sz="4" w:space="0" w:color="auto"/>
              <w:left w:val="single" w:sz="4" w:space="0" w:color="auto"/>
              <w:bottom w:val="single" w:sz="4" w:space="0" w:color="auto"/>
              <w:right w:val="single" w:sz="4" w:space="0" w:color="auto"/>
            </w:tcBorders>
          </w:tcPr>
          <w:p w14:paraId="53E3E820" w14:textId="77777777" w:rsidR="008206F0" w:rsidRPr="00987CB8" w:rsidRDefault="008206F0" w:rsidP="008206F0">
            <w:pPr>
              <w:spacing w:after="160"/>
              <w:jc w:val="both"/>
              <w:rPr>
                <w:rFonts w:ascii="Times New Roman" w:hAnsi="Times New Roman"/>
                <w:sz w:val="24"/>
                <w:szCs w:val="24"/>
              </w:rPr>
            </w:pPr>
          </w:p>
        </w:tc>
        <w:tc>
          <w:tcPr>
            <w:tcW w:w="0" w:type="auto"/>
            <w:tcBorders>
              <w:top w:val="single" w:sz="4" w:space="0" w:color="auto"/>
              <w:left w:val="single" w:sz="4" w:space="0" w:color="auto"/>
              <w:bottom w:val="single" w:sz="4" w:space="0" w:color="auto"/>
              <w:right w:val="single" w:sz="4" w:space="0" w:color="auto"/>
              <w:tl2br w:val="single" w:sz="4" w:space="0" w:color="auto"/>
            </w:tcBorders>
            <w:hideMark/>
          </w:tcPr>
          <w:p w14:paraId="4658CA40" w14:textId="322F8D01" w:rsidR="008206F0" w:rsidRPr="00987CB8" w:rsidRDefault="008206F0" w:rsidP="008206F0">
            <w:pPr>
              <w:spacing w:after="160"/>
              <w:jc w:val="both"/>
              <w:rPr>
                <w:rFonts w:ascii="Times New Roman" w:hAnsi="Times New Roman"/>
                <w:sz w:val="24"/>
                <w:szCs w:val="24"/>
              </w:rPr>
            </w:pPr>
            <w:r>
              <w:rPr>
                <w:rFonts w:ascii="Times New Roman" w:hAnsi="Times New Roman"/>
                <w:sz w:val="24"/>
                <w:szCs w:val="24"/>
              </w:rPr>
              <w:t xml:space="preserve">                PLOs                                                                 </w:t>
            </w:r>
            <w:r w:rsidRPr="00987CB8">
              <w:rPr>
                <w:rFonts w:ascii="Times New Roman" w:hAnsi="Times New Roman"/>
                <w:sz w:val="24"/>
                <w:szCs w:val="24"/>
              </w:rPr>
              <w:t>ILOs</w:t>
            </w:r>
          </w:p>
        </w:tc>
        <w:tc>
          <w:tcPr>
            <w:tcW w:w="0" w:type="auto"/>
            <w:tcBorders>
              <w:top w:val="single" w:sz="4" w:space="0" w:color="auto"/>
              <w:left w:val="single" w:sz="4" w:space="0" w:color="auto"/>
              <w:bottom w:val="single" w:sz="4" w:space="0" w:color="auto"/>
              <w:right w:val="single" w:sz="4" w:space="0" w:color="auto"/>
            </w:tcBorders>
            <w:hideMark/>
          </w:tcPr>
          <w:p w14:paraId="5753C30E" w14:textId="32E5BC8A" w:rsidR="008206F0" w:rsidRPr="00987CB8" w:rsidRDefault="008206F0" w:rsidP="008206F0">
            <w:pPr>
              <w:spacing w:after="160"/>
              <w:jc w:val="center"/>
              <w:rPr>
                <w:rFonts w:ascii="Times New Roman" w:hAnsi="Times New Roman"/>
                <w:sz w:val="24"/>
                <w:szCs w:val="24"/>
              </w:rPr>
            </w:pPr>
            <w:r w:rsidRPr="00987CB8">
              <w:rPr>
                <w:rFonts w:ascii="Times New Roman" w:hAnsi="Times New Roman"/>
                <w:sz w:val="24"/>
                <w:szCs w:val="24"/>
              </w:rPr>
              <w:t>PLO (</w:t>
            </w:r>
            <w:r>
              <w:rPr>
                <w:rFonts w:ascii="Times New Roman" w:hAnsi="Times New Roman"/>
                <w:sz w:val="24"/>
                <w:szCs w:val="24"/>
              </w:rPr>
              <w:t>1</w:t>
            </w:r>
            <w:r w:rsidRPr="00987CB8">
              <w:rPr>
                <w:rFonts w:ascii="Times New Roman" w:hAnsi="Times New Roman"/>
                <w:sz w:val="24"/>
                <w:szCs w:val="24"/>
              </w:rPr>
              <w:t>)</w:t>
            </w:r>
          </w:p>
        </w:tc>
        <w:tc>
          <w:tcPr>
            <w:tcW w:w="0" w:type="auto"/>
            <w:tcBorders>
              <w:top w:val="single" w:sz="4" w:space="0" w:color="auto"/>
              <w:left w:val="single" w:sz="4" w:space="0" w:color="auto"/>
              <w:bottom w:val="single" w:sz="4" w:space="0" w:color="auto"/>
              <w:right w:val="single" w:sz="4" w:space="0" w:color="auto"/>
            </w:tcBorders>
          </w:tcPr>
          <w:p w14:paraId="7B9A501C" w14:textId="5B081826" w:rsidR="008206F0" w:rsidRPr="00987CB8" w:rsidRDefault="008206F0" w:rsidP="008206F0">
            <w:pPr>
              <w:jc w:val="center"/>
              <w:rPr>
                <w:rFonts w:ascii="Times New Roman" w:hAnsi="Times New Roman"/>
                <w:sz w:val="24"/>
                <w:szCs w:val="24"/>
              </w:rPr>
            </w:pPr>
            <w:r w:rsidRPr="00CC3AC1">
              <w:rPr>
                <w:rFonts w:ascii="Times New Roman" w:hAnsi="Times New Roman"/>
                <w:sz w:val="24"/>
                <w:szCs w:val="24"/>
              </w:rPr>
              <w:t>PLO (</w:t>
            </w:r>
            <w:r>
              <w:rPr>
                <w:rFonts w:ascii="Times New Roman" w:hAnsi="Times New Roman"/>
                <w:sz w:val="24"/>
                <w:szCs w:val="24"/>
              </w:rPr>
              <w:t>2</w:t>
            </w:r>
            <w:r w:rsidRPr="00CC3AC1">
              <w:rPr>
                <w:rFonts w:ascii="Times New Roman" w:hAnsi="Times New Roman"/>
                <w:sz w:val="24"/>
                <w:szCs w:val="24"/>
              </w:rPr>
              <w:t>)</w:t>
            </w:r>
          </w:p>
        </w:tc>
        <w:tc>
          <w:tcPr>
            <w:tcW w:w="0" w:type="auto"/>
            <w:tcBorders>
              <w:top w:val="single" w:sz="4" w:space="0" w:color="auto"/>
              <w:left w:val="single" w:sz="4" w:space="0" w:color="auto"/>
              <w:bottom w:val="single" w:sz="4" w:space="0" w:color="auto"/>
              <w:right w:val="single" w:sz="4" w:space="0" w:color="auto"/>
            </w:tcBorders>
          </w:tcPr>
          <w:p w14:paraId="56D2DB2F" w14:textId="7D2C5FF9" w:rsidR="008206F0" w:rsidRPr="00987CB8" w:rsidRDefault="008206F0" w:rsidP="008206F0">
            <w:pPr>
              <w:jc w:val="center"/>
              <w:rPr>
                <w:rFonts w:ascii="Times New Roman" w:hAnsi="Times New Roman"/>
                <w:sz w:val="24"/>
                <w:szCs w:val="24"/>
              </w:rPr>
            </w:pPr>
            <w:r w:rsidRPr="00CC3AC1">
              <w:rPr>
                <w:rFonts w:ascii="Times New Roman" w:hAnsi="Times New Roman"/>
                <w:sz w:val="24"/>
                <w:szCs w:val="24"/>
              </w:rPr>
              <w:t>PLO (</w:t>
            </w:r>
            <w:r>
              <w:rPr>
                <w:rFonts w:ascii="Times New Roman" w:hAnsi="Times New Roman"/>
                <w:sz w:val="24"/>
                <w:szCs w:val="24"/>
              </w:rPr>
              <w:t>3</w:t>
            </w:r>
            <w:r w:rsidRPr="00CC3AC1">
              <w:rPr>
                <w:rFonts w:ascii="Times New Roman" w:hAnsi="Times New Roman"/>
                <w:sz w:val="24"/>
                <w:szCs w:val="24"/>
              </w:rPr>
              <w:t>)</w:t>
            </w:r>
          </w:p>
        </w:tc>
        <w:tc>
          <w:tcPr>
            <w:tcW w:w="0" w:type="auto"/>
            <w:tcBorders>
              <w:top w:val="single" w:sz="4" w:space="0" w:color="auto"/>
              <w:left w:val="single" w:sz="4" w:space="0" w:color="auto"/>
              <w:bottom w:val="single" w:sz="4" w:space="0" w:color="auto"/>
              <w:right w:val="single" w:sz="4" w:space="0" w:color="auto"/>
            </w:tcBorders>
          </w:tcPr>
          <w:p w14:paraId="6682B3D5" w14:textId="5DDC05C2" w:rsidR="008206F0" w:rsidRPr="00987CB8" w:rsidRDefault="001960ED" w:rsidP="001960ED">
            <w:pPr>
              <w:jc w:val="center"/>
              <w:rPr>
                <w:rFonts w:ascii="Times New Roman" w:hAnsi="Times New Roman"/>
                <w:sz w:val="24"/>
                <w:szCs w:val="24"/>
              </w:rPr>
            </w:pPr>
            <w:r>
              <w:rPr>
                <w:rFonts w:ascii="Times New Roman" w:hAnsi="Times New Roman"/>
                <w:sz w:val="24"/>
                <w:szCs w:val="24"/>
              </w:rPr>
              <w:t>PLO (4</w:t>
            </w:r>
            <w:r w:rsidRPr="001960ED">
              <w:rPr>
                <w:rFonts w:ascii="Times New Roman" w:hAnsi="Times New Roman"/>
                <w:sz w:val="24"/>
                <w:szCs w:val="24"/>
              </w:rPr>
              <w:t>)</w:t>
            </w:r>
            <w:r w:rsidRPr="001960ED">
              <w:rPr>
                <w:rFonts w:ascii="Times New Roman" w:hAnsi="Times New Roman"/>
                <w:sz w:val="24"/>
                <w:szCs w:val="24"/>
              </w:rPr>
              <w:tab/>
            </w:r>
          </w:p>
        </w:tc>
        <w:tc>
          <w:tcPr>
            <w:tcW w:w="0" w:type="auto"/>
            <w:tcBorders>
              <w:top w:val="single" w:sz="4" w:space="0" w:color="auto"/>
              <w:left w:val="single" w:sz="4" w:space="0" w:color="auto"/>
              <w:bottom w:val="single" w:sz="4" w:space="0" w:color="auto"/>
              <w:right w:val="single" w:sz="4" w:space="0" w:color="auto"/>
            </w:tcBorders>
          </w:tcPr>
          <w:p w14:paraId="0F13CDE5" w14:textId="6115FBB8" w:rsidR="008206F0" w:rsidRPr="00987CB8" w:rsidRDefault="001960ED" w:rsidP="008206F0">
            <w:pPr>
              <w:jc w:val="center"/>
              <w:rPr>
                <w:rFonts w:ascii="Times New Roman" w:hAnsi="Times New Roman"/>
                <w:sz w:val="24"/>
                <w:szCs w:val="24"/>
              </w:rPr>
            </w:pPr>
            <w:r>
              <w:rPr>
                <w:rFonts w:ascii="Times New Roman" w:hAnsi="Times New Roman"/>
                <w:sz w:val="24"/>
                <w:szCs w:val="24"/>
              </w:rPr>
              <w:t>PLO (5</w:t>
            </w:r>
            <w:r w:rsidRPr="001960ED">
              <w:rPr>
                <w:rFonts w:ascii="Times New Roman" w:hAnsi="Times New Roman"/>
                <w:sz w:val="24"/>
                <w:szCs w:val="24"/>
              </w:rPr>
              <w:t>)</w:t>
            </w:r>
          </w:p>
        </w:tc>
        <w:tc>
          <w:tcPr>
            <w:tcW w:w="0" w:type="auto"/>
            <w:tcBorders>
              <w:top w:val="single" w:sz="4" w:space="0" w:color="auto"/>
              <w:left w:val="single" w:sz="4" w:space="0" w:color="auto"/>
              <w:bottom w:val="single" w:sz="4" w:space="0" w:color="auto"/>
              <w:right w:val="single" w:sz="4" w:space="0" w:color="auto"/>
            </w:tcBorders>
            <w:hideMark/>
          </w:tcPr>
          <w:p w14:paraId="436EC6B4" w14:textId="41C3C971" w:rsidR="008206F0" w:rsidRPr="00987CB8" w:rsidRDefault="008206F0" w:rsidP="008206F0">
            <w:pPr>
              <w:spacing w:after="160"/>
              <w:jc w:val="center"/>
              <w:rPr>
                <w:rFonts w:ascii="Times New Roman" w:hAnsi="Times New Roman"/>
                <w:sz w:val="24"/>
                <w:szCs w:val="24"/>
              </w:rPr>
            </w:pPr>
            <w:r w:rsidRPr="00987CB8">
              <w:rPr>
                <w:rFonts w:ascii="Times New Roman" w:hAnsi="Times New Roman"/>
                <w:sz w:val="24"/>
                <w:szCs w:val="24"/>
              </w:rPr>
              <w:t>PLO (</w:t>
            </w:r>
            <w:r>
              <w:rPr>
                <w:rFonts w:ascii="Times New Roman" w:hAnsi="Times New Roman"/>
                <w:sz w:val="24"/>
                <w:szCs w:val="24"/>
              </w:rPr>
              <w:t>6</w:t>
            </w:r>
            <w:r w:rsidRPr="00987CB8">
              <w:rPr>
                <w:rFonts w:ascii="Times New Roman" w:hAnsi="Times New Roman"/>
                <w:sz w:val="24"/>
                <w:szCs w:val="24"/>
              </w:rPr>
              <w:t>)</w:t>
            </w:r>
          </w:p>
        </w:tc>
        <w:tc>
          <w:tcPr>
            <w:tcW w:w="0" w:type="auto"/>
            <w:tcBorders>
              <w:top w:val="single" w:sz="4" w:space="0" w:color="auto"/>
              <w:left w:val="single" w:sz="4" w:space="0" w:color="auto"/>
              <w:bottom w:val="single" w:sz="4" w:space="0" w:color="auto"/>
              <w:right w:val="single" w:sz="4" w:space="0" w:color="auto"/>
            </w:tcBorders>
          </w:tcPr>
          <w:p w14:paraId="7D8B77B5" w14:textId="358E855C" w:rsidR="008206F0" w:rsidRPr="00987CB8" w:rsidRDefault="008206F0" w:rsidP="008206F0">
            <w:pPr>
              <w:jc w:val="center"/>
              <w:rPr>
                <w:rFonts w:ascii="Times New Roman" w:hAnsi="Times New Roman"/>
                <w:sz w:val="24"/>
                <w:szCs w:val="24"/>
              </w:rPr>
            </w:pPr>
            <w:r w:rsidRPr="00987CB8">
              <w:rPr>
                <w:rFonts w:ascii="Times New Roman" w:hAnsi="Times New Roman"/>
                <w:sz w:val="24"/>
                <w:szCs w:val="24"/>
              </w:rPr>
              <w:t>PLO (</w:t>
            </w:r>
            <w:r>
              <w:rPr>
                <w:rFonts w:ascii="Times New Roman" w:hAnsi="Times New Roman"/>
                <w:sz w:val="24"/>
                <w:szCs w:val="24"/>
              </w:rPr>
              <w:t>7</w:t>
            </w:r>
            <w:r w:rsidRPr="00987CB8">
              <w:rPr>
                <w:rFonts w:ascii="Times New Roman" w:hAnsi="Times New Roman"/>
                <w:sz w:val="24"/>
                <w:szCs w:val="24"/>
              </w:rPr>
              <w:t>)</w:t>
            </w:r>
          </w:p>
        </w:tc>
        <w:tc>
          <w:tcPr>
            <w:tcW w:w="0" w:type="auto"/>
            <w:tcBorders>
              <w:top w:val="single" w:sz="4" w:space="0" w:color="auto"/>
              <w:left w:val="single" w:sz="4" w:space="0" w:color="auto"/>
              <w:bottom w:val="single" w:sz="4" w:space="0" w:color="auto"/>
              <w:right w:val="single" w:sz="4" w:space="0" w:color="auto"/>
            </w:tcBorders>
          </w:tcPr>
          <w:p w14:paraId="0F011079" w14:textId="6651B2B2" w:rsidR="008206F0" w:rsidRPr="00987CB8" w:rsidRDefault="008206F0" w:rsidP="008206F0">
            <w:pPr>
              <w:jc w:val="center"/>
              <w:rPr>
                <w:rFonts w:ascii="Times New Roman" w:hAnsi="Times New Roman"/>
                <w:sz w:val="24"/>
                <w:szCs w:val="24"/>
              </w:rPr>
            </w:pPr>
            <w:r w:rsidRPr="00987CB8">
              <w:rPr>
                <w:rFonts w:ascii="Times New Roman" w:hAnsi="Times New Roman"/>
                <w:sz w:val="24"/>
                <w:szCs w:val="24"/>
              </w:rPr>
              <w:t>PLO (</w:t>
            </w:r>
            <w:r>
              <w:rPr>
                <w:rFonts w:ascii="Times New Roman" w:hAnsi="Times New Roman"/>
                <w:sz w:val="24"/>
                <w:szCs w:val="24"/>
              </w:rPr>
              <w:t>8</w:t>
            </w:r>
            <w:r w:rsidRPr="00987CB8">
              <w:rPr>
                <w:rFonts w:ascii="Times New Roman" w:hAnsi="Times New Roman"/>
                <w:sz w:val="24"/>
                <w:szCs w:val="24"/>
              </w:rPr>
              <w:t>)</w:t>
            </w:r>
          </w:p>
        </w:tc>
        <w:tc>
          <w:tcPr>
            <w:tcW w:w="0" w:type="auto"/>
            <w:tcBorders>
              <w:top w:val="single" w:sz="4" w:space="0" w:color="auto"/>
              <w:left w:val="single" w:sz="4" w:space="0" w:color="auto"/>
              <w:bottom w:val="single" w:sz="4" w:space="0" w:color="auto"/>
              <w:right w:val="single" w:sz="4" w:space="0" w:color="auto"/>
            </w:tcBorders>
          </w:tcPr>
          <w:p w14:paraId="0BC9C056" w14:textId="00F6ABD9" w:rsidR="008206F0" w:rsidRPr="00987CB8" w:rsidRDefault="00061E31" w:rsidP="008206F0">
            <w:pPr>
              <w:spacing w:after="160"/>
              <w:jc w:val="center"/>
              <w:rPr>
                <w:rFonts w:ascii="Times New Roman" w:hAnsi="Times New Roman"/>
                <w:sz w:val="24"/>
                <w:szCs w:val="24"/>
              </w:rPr>
            </w:pPr>
            <w:r>
              <w:rPr>
                <w:rFonts w:ascii="Times New Roman" w:hAnsi="Times New Roman"/>
                <w:sz w:val="24"/>
                <w:szCs w:val="24"/>
              </w:rPr>
              <w:t>PLO (9</w:t>
            </w:r>
            <w:r w:rsidRPr="001960ED">
              <w:rPr>
                <w:rFonts w:ascii="Times New Roman" w:hAnsi="Times New Roman"/>
                <w:sz w:val="24"/>
                <w:szCs w:val="24"/>
              </w:rPr>
              <w:t>)</w:t>
            </w:r>
          </w:p>
        </w:tc>
      </w:tr>
      <w:tr w:rsidR="006364B5" w:rsidRPr="00987CB8" w14:paraId="411F4CF5" w14:textId="77777777" w:rsidTr="008206F0">
        <w:trPr>
          <w:trHeight w:val="1326"/>
          <w:jc w:val="center"/>
        </w:trPr>
        <w:tc>
          <w:tcPr>
            <w:tcW w:w="0" w:type="auto"/>
            <w:vMerge w:val="restart"/>
            <w:tcBorders>
              <w:top w:val="single" w:sz="4" w:space="0" w:color="auto"/>
              <w:left w:val="single" w:sz="4" w:space="0" w:color="auto"/>
              <w:right w:val="single" w:sz="4" w:space="0" w:color="auto"/>
            </w:tcBorders>
            <w:textDirection w:val="btLr"/>
            <w:vAlign w:val="center"/>
            <w:hideMark/>
          </w:tcPr>
          <w:p w14:paraId="319DDC83" w14:textId="5449E1D9" w:rsidR="006364B5" w:rsidRPr="00987CB8" w:rsidRDefault="006364B5" w:rsidP="00A735EB">
            <w:pPr>
              <w:spacing w:after="160"/>
              <w:ind w:left="113" w:right="113"/>
              <w:jc w:val="center"/>
              <w:rPr>
                <w:rFonts w:ascii="Times New Roman" w:hAnsi="Times New Roman"/>
                <w:sz w:val="24"/>
                <w:szCs w:val="24"/>
              </w:rPr>
            </w:pPr>
            <w:r>
              <w:rPr>
                <w:rFonts w:ascii="Times New Roman" w:hAnsi="Times New Roman"/>
                <w:sz w:val="24"/>
                <w:szCs w:val="24"/>
              </w:rPr>
              <w:t>Knowledge</w:t>
            </w:r>
          </w:p>
        </w:tc>
        <w:tc>
          <w:tcPr>
            <w:tcW w:w="0" w:type="auto"/>
            <w:tcBorders>
              <w:top w:val="single" w:sz="4" w:space="0" w:color="auto"/>
              <w:left w:val="single" w:sz="4" w:space="0" w:color="auto"/>
              <w:bottom w:val="single" w:sz="4" w:space="0" w:color="auto"/>
              <w:right w:val="single" w:sz="4" w:space="0" w:color="auto"/>
            </w:tcBorders>
            <w:vAlign w:val="center"/>
          </w:tcPr>
          <w:p w14:paraId="10215753" w14:textId="70ECCC51" w:rsidR="006364B5" w:rsidRPr="00987CB8" w:rsidRDefault="006364B5" w:rsidP="00A735EB">
            <w:pPr>
              <w:spacing w:after="160"/>
              <w:jc w:val="center"/>
              <w:rPr>
                <w:rFonts w:ascii="Times New Roman" w:hAnsi="Times New Roman"/>
                <w:sz w:val="24"/>
                <w:szCs w:val="24"/>
              </w:rPr>
            </w:pPr>
            <w:r>
              <w:rPr>
                <w:rFonts w:ascii="Times New Roman" w:hAnsi="Times New Roman"/>
                <w:sz w:val="24"/>
                <w:szCs w:val="24"/>
              </w:rPr>
              <w:t>K1</w:t>
            </w:r>
          </w:p>
        </w:tc>
        <w:tc>
          <w:tcPr>
            <w:tcW w:w="0" w:type="auto"/>
            <w:tcBorders>
              <w:top w:val="single" w:sz="4" w:space="0" w:color="auto"/>
              <w:left w:val="single" w:sz="4" w:space="0" w:color="auto"/>
              <w:bottom w:val="single" w:sz="4" w:space="0" w:color="auto"/>
              <w:right w:val="single" w:sz="4" w:space="0" w:color="auto"/>
            </w:tcBorders>
          </w:tcPr>
          <w:p w14:paraId="6A1FB470" w14:textId="4EB9381C" w:rsidR="006364B5" w:rsidRPr="00CE6A96" w:rsidRDefault="006364B5" w:rsidP="006364B5">
            <w:pPr>
              <w:spacing w:after="160"/>
              <w:rPr>
                <w:rFonts w:asciiTheme="majorBidi" w:hAnsiTheme="majorBidi" w:cstheme="majorBidi"/>
              </w:rPr>
            </w:pPr>
            <w:r w:rsidRPr="00CE6A96">
              <w:rPr>
                <w:rFonts w:asciiTheme="majorBidi" w:hAnsiTheme="majorBidi" w:cstheme="majorBidi"/>
              </w:rPr>
              <w:t>Analyze the latest literature in pharmaceutical and medicinal chemistry to identify trends and innovations in drug discovery, particularly involving steroid compounds.</w:t>
            </w:r>
          </w:p>
        </w:tc>
        <w:tc>
          <w:tcPr>
            <w:tcW w:w="0" w:type="auto"/>
            <w:tcBorders>
              <w:top w:val="single" w:sz="4" w:space="0" w:color="auto"/>
              <w:left w:val="single" w:sz="4" w:space="0" w:color="auto"/>
              <w:bottom w:val="single" w:sz="4" w:space="0" w:color="auto"/>
              <w:right w:val="single" w:sz="4" w:space="0" w:color="auto"/>
            </w:tcBorders>
            <w:vAlign w:val="center"/>
          </w:tcPr>
          <w:p w14:paraId="5D5A09BF" w14:textId="4FE9AA23" w:rsidR="006364B5" w:rsidRPr="00987CB8" w:rsidRDefault="006364B5" w:rsidP="00AA67DE">
            <w:pPr>
              <w:spacing w:after="160"/>
              <w:jc w:val="center"/>
              <w:rPr>
                <w:rFonts w:ascii="Times New Roman" w:hAnsi="Times New Roman"/>
                <w:sz w:val="24"/>
                <w:szCs w:val="24"/>
              </w:rPr>
            </w:pPr>
            <w:r w:rsidRPr="00987CB8">
              <w:rPr>
                <w:rFonts w:ascii="Times New Roman" w:eastAsia="Times New Roman" w:hAnsi="Times New Roman" w:cs="Times New Roman"/>
                <w:b/>
                <w:bCs/>
                <w:color w:val="000000" w:themeColor="text1"/>
                <w:sz w:val="24"/>
                <w:szCs w:val="24"/>
              </w:rPr>
              <w:sym w:font="Wingdings" w:char="F0FC"/>
            </w:r>
          </w:p>
        </w:tc>
        <w:tc>
          <w:tcPr>
            <w:tcW w:w="0" w:type="auto"/>
            <w:tcBorders>
              <w:top w:val="single" w:sz="4" w:space="0" w:color="auto"/>
              <w:left w:val="single" w:sz="4" w:space="0" w:color="auto"/>
              <w:bottom w:val="single" w:sz="4" w:space="0" w:color="auto"/>
              <w:right w:val="single" w:sz="4" w:space="0" w:color="auto"/>
            </w:tcBorders>
            <w:vAlign w:val="center"/>
          </w:tcPr>
          <w:p w14:paraId="26D4107D" w14:textId="77777777" w:rsidR="006364B5" w:rsidRPr="00987CB8" w:rsidRDefault="006364B5" w:rsidP="00AA67DE">
            <w:pPr>
              <w:jc w:val="center"/>
              <w:rPr>
                <w:rFonts w:ascii="Times New Roman" w:hAnsi="Times New Roman"/>
                <w:sz w:val="24"/>
                <w:szCs w:val="24"/>
              </w:rPr>
            </w:pPr>
          </w:p>
        </w:tc>
        <w:tc>
          <w:tcPr>
            <w:tcW w:w="0" w:type="auto"/>
            <w:tcBorders>
              <w:top w:val="single" w:sz="4" w:space="0" w:color="auto"/>
              <w:left w:val="single" w:sz="4" w:space="0" w:color="auto"/>
              <w:bottom w:val="single" w:sz="4" w:space="0" w:color="auto"/>
              <w:right w:val="single" w:sz="4" w:space="0" w:color="auto"/>
            </w:tcBorders>
            <w:vAlign w:val="center"/>
          </w:tcPr>
          <w:p w14:paraId="231C970F" w14:textId="77777777" w:rsidR="006364B5" w:rsidRPr="00987CB8" w:rsidRDefault="006364B5" w:rsidP="00AA67DE">
            <w:pPr>
              <w:jc w:val="center"/>
              <w:rPr>
                <w:rFonts w:ascii="Times New Roman" w:hAnsi="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14:paraId="2A926D08" w14:textId="77777777" w:rsidR="006364B5" w:rsidRPr="00987CB8" w:rsidRDefault="006364B5" w:rsidP="00AA67DE">
            <w:pPr>
              <w:jc w:val="center"/>
              <w:rPr>
                <w:rFonts w:ascii="Times New Roman" w:hAnsi="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14:paraId="5C7E88E3" w14:textId="77777777" w:rsidR="006364B5" w:rsidRPr="00987CB8" w:rsidRDefault="006364B5" w:rsidP="00AA67DE">
            <w:pPr>
              <w:jc w:val="center"/>
              <w:rPr>
                <w:rFonts w:ascii="Times New Roman" w:hAnsi="Times New Roman"/>
                <w:sz w:val="24"/>
                <w:szCs w:val="24"/>
              </w:rPr>
            </w:pPr>
          </w:p>
        </w:tc>
        <w:tc>
          <w:tcPr>
            <w:tcW w:w="0" w:type="auto"/>
            <w:tcBorders>
              <w:top w:val="single" w:sz="4" w:space="0" w:color="auto"/>
              <w:left w:val="single" w:sz="4" w:space="0" w:color="auto"/>
              <w:bottom w:val="single" w:sz="4" w:space="0" w:color="auto"/>
              <w:right w:val="single" w:sz="4" w:space="0" w:color="auto"/>
            </w:tcBorders>
            <w:vAlign w:val="center"/>
          </w:tcPr>
          <w:p w14:paraId="6234D527" w14:textId="05CE7581" w:rsidR="006364B5" w:rsidRPr="00987CB8" w:rsidRDefault="006364B5" w:rsidP="00AA67DE">
            <w:pPr>
              <w:spacing w:after="160"/>
              <w:jc w:val="center"/>
              <w:rPr>
                <w:rFonts w:ascii="Times New Roman" w:hAnsi="Times New Roman"/>
                <w:sz w:val="24"/>
                <w:szCs w:val="24"/>
              </w:rPr>
            </w:pPr>
          </w:p>
        </w:tc>
        <w:tc>
          <w:tcPr>
            <w:tcW w:w="0" w:type="auto"/>
            <w:tcBorders>
              <w:top w:val="single" w:sz="4" w:space="0" w:color="auto"/>
              <w:left w:val="single" w:sz="4" w:space="0" w:color="auto"/>
              <w:bottom w:val="single" w:sz="4" w:space="0" w:color="auto"/>
              <w:right w:val="single" w:sz="4" w:space="0" w:color="auto"/>
            </w:tcBorders>
            <w:vAlign w:val="center"/>
          </w:tcPr>
          <w:p w14:paraId="3E6FA98C" w14:textId="77777777" w:rsidR="006364B5" w:rsidRPr="00987CB8" w:rsidRDefault="006364B5" w:rsidP="00AA67DE">
            <w:pPr>
              <w:jc w:val="center"/>
              <w:rPr>
                <w:rFonts w:ascii="Times New Roman" w:hAnsi="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14:paraId="0C09E8AD" w14:textId="77777777" w:rsidR="006364B5" w:rsidRPr="00987CB8" w:rsidRDefault="006364B5" w:rsidP="00AA67DE">
            <w:pPr>
              <w:jc w:val="center"/>
              <w:rPr>
                <w:rFonts w:ascii="Times New Roman" w:hAnsi="Times New Roman"/>
                <w:sz w:val="24"/>
                <w:szCs w:val="24"/>
              </w:rPr>
            </w:pPr>
          </w:p>
        </w:tc>
        <w:tc>
          <w:tcPr>
            <w:tcW w:w="0" w:type="auto"/>
            <w:tcBorders>
              <w:top w:val="single" w:sz="4" w:space="0" w:color="auto"/>
              <w:left w:val="single" w:sz="4" w:space="0" w:color="auto"/>
              <w:bottom w:val="single" w:sz="4" w:space="0" w:color="auto"/>
              <w:right w:val="single" w:sz="4" w:space="0" w:color="auto"/>
            </w:tcBorders>
            <w:vAlign w:val="center"/>
          </w:tcPr>
          <w:p w14:paraId="1FE2212C" w14:textId="36E1B5D8" w:rsidR="006364B5" w:rsidRPr="00987CB8" w:rsidRDefault="006364B5" w:rsidP="00AA67DE">
            <w:pPr>
              <w:spacing w:after="160"/>
              <w:jc w:val="center"/>
              <w:rPr>
                <w:rFonts w:ascii="Times New Roman" w:hAnsi="Times New Roman"/>
                <w:sz w:val="24"/>
                <w:szCs w:val="24"/>
              </w:rPr>
            </w:pPr>
          </w:p>
        </w:tc>
      </w:tr>
      <w:tr w:rsidR="006364B5" w:rsidRPr="00987CB8" w14:paraId="118A107A" w14:textId="77777777" w:rsidTr="00692A41">
        <w:trPr>
          <w:trHeight w:val="1443"/>
          <w:jc w:val="center"/>
        </w:trPr>
        <w:tc>
          <w:tcPr>
            <w:tcW w:w="0" w:type="auto"/>
            <w:vMerge/>
            <w:tcBorders>
              <w:left w:val="single" w:sz="4" w:space="0" w:color="auto"/>
              <w:right w:val="single" w:sz="4" w:space="0" w:color="auto"/>
            </w:tcBorders>
            <w:vAlign w:val="center"/>
            <w:hideMark/>
          </w:tcPr>
          <w:p w14:paraId="68D820C7" w14:textId="77777777" w:rsidR="006364B5" w:rsidRPr="00987CB8" w:rsidRDefault="006364B5" w:rsidP="000C1E67">
            <w:pPr>
              <w:spacing w:after="160"/>
              <w:jc w:val="both"/>
              <w:rPr>
                <w:rFonts w:ascii="Times New Roman" w:hAnsi="Times New Roman"/>
                <w:sz w:val="24"/>
                <w:szCs w:val="24"/>
              </w:rPr>
            </w:pPr>
          </w:p>
        </w:tc>
        <w:tc>
          <w:tcPr>
            <w:tcW w:w="0" w:type="auto"/>
            <w:tcBorders>
              <w:top w:val="single" w:sz="4" w:space="0" w:color="auto"/>
              <w:left w:val="single" w:sz="4" w:space="0" w:color="auto"/>
              <w:bottom w:val="single" w:sz="4" w:space="0" w:color="auto"/>
              <w:right w:val="single" w:sz="4" w:space="0" w:color="auto"/>
            </w:tcBorders>
            <w:vAlign w:val="center"/>
          </w:tcPr>
          <w:p w14:paraId="466E60F6" w14:textId="45B18B69" w:rsidR="006364B5" w:rsidRPr="00987CB8" w:rsidRDefault="006364B5" w:rsidP="00A735EB">
            <w:pPr>
              <w:spacing w:after="160"/>
              <w:jc w:val="center"/>
              <w:rPr>
                <w:rFonts w:ascii="Times New Roman" w:hAnsi="Times New Roman"/>
                <w:sz w:val="24"/>
                <w:szCs w:val="24"/>
              </w:rPr>
            </w:pPr>
            <w:r>
              <w:rPr>
                <w:rFonts w:ascii="Times New Roman" w:hAnsi="Times New Roman"/>
                <w:sz w:val="24"/>
                <w:szCs w:val="24"/>
              </w:rPr>
              <w:t>K2</w:t>
            </w:r>
          </w:p>
        </w:tc>
        <w:tc>
          <w:tcPr>
            <w:tcW w:w="0" w:type="auto"/>
            <w:tcBorders>
              <w:top w:val="single" w:sz="4" w:space="0" w:color="auto"/>
              <w:left w:val="single" w:sz="4" w:space="0" w:color="auto"/>
              <w:bottom w:val="single" w:sz="4" w:space="0" w:color="auto"/>
              <w:right w:val="single" w:sz="4" w:space="0" w:color="auto"/>
            </w:tcBorders>
          </w:tcPr>
          <w:p w14:paraId="138AA213" w14:textId="03C5CFE5" w:rsidR="006364B5" w:rsidRPr="00CE6A96" w:rsidRDefault="006364B5" w:rsidP="000C1E67">
            <w:pPr>
              <w:spacing w:after="160"/>
              <w:rPr>
                <w:rFonts w:asciiTheme="majorBidi" w:hAnsiTheme="majorBidi" w:cstheme="majorBidi"/>
              </w:rPr>
            </w:pPr>
            <w:r w:rsidRPr="00CE6A96">
              <w:rPr>
                <w:rFonts w:asciiTheme="majorBidi" w:hAnsiTheme="majorBidi" w:cstheme="majorBidi"/>
              </w:rPr>
              <w:t>Evaluate various methodologies and data retrieval techniques used in pharmaceutical chemistry research, with an emphasis on their application to steroid-based drug discovery.</w:t>
            </w:r>
          </w:p>
        </w:tc>
        <w:tc>
          <w:tcPr>
            <w:tcW w:w="0" w:type="auto"/>
            <w:tcBorders>
              <w:top w:val="single" w:sz="4" w:space="0" w:color="auto"/>
              <w:left w:val="single" w:sz="4" w:space="0" w:color="auto"/>
              <w:bottom w:val="single" w:sz="4" w:space="0" w:color="auto"/>
              <w:right w:val="single" w:sz="4" w:space="0" w:color="auto"/>
            </w:tcBorders>
            <w:vAlign w:val="center"/>
          </w:tcPr>
          <w:p w14:paraId="48786B2C" w14:textId="17C80D28" w:rsidR="006364B5" w:rsidRPr="00987CB8" w:rsidRDefault="006364B5" w:rsidP="00692A41">
            <w:pPr>
              <w:spacing w:after="160"/>
              <w:jc w:val="center"/>
              <w:rPr>
                <w:rFonts w:ascii="Times New Roman" w:hAnsi="Times New Roman"/>
                <w:sz w:val="24"/>
                <w:szCs w:val="24"/>
              </w:rPr>
            </w:pPr>
            <w:r w:rsidRPr="00987CB8">
              <w:rPr>
                <w:rFonts w:ascii="Times New Roman" w:eastAsia="Times New Roman" w:hAnsi="Times New Roman" w:cs="Times New Roman"/>
                <w:b/>
                <w:bCs/>
                <w:color w:val="000000" w:themeColor="text1"/>
                <w:sz w:val="24"/>
                <w:szCs w:val="24"/>
              </w:rPr>
              <w:sym w:font="Wingdings" w:char="F0FC"/>
            </w:r>
          </w:p>
        </w:tc>
        <w:tc>
          <w:tcPr>
            <w:tcW w:w="0" w:type="auto"/>
            <w:tcBorders>
              <w:top w:val="single" w:sz="4" w:space="0" w:color="auto"/>
              <w:left w:val="single" w:sz="4" w:space="0" w:color="auto"/>
              <w:bottom w:val="single" w:sz="4" w:space="0" w:color="auto"/>
              <w:right w:val="single" w:sz="4" w:space="0" w:color="auto"/>
            </w:tcBorders>
            <w:vAlign w:val="center"/>
          </w:tcPr>
          <w:p w14:paraId="1FB0D470" w14:textId="1A81E42C" w:rsidR="006364B5" w:rsidRPr="00987CB8" w:rsidRDefault="006364B5" w:rsidP="00692A41">
            <w:pPr>
              <w:jc w:val="center"/>
              <w:rPr>
                <w:rFonts w:ascii="Times New Roman" w:hAnsi="Times New Roman"/>
                <w:sz w:val="24"/>
                <w:szCs w:val="24"/>
              </w:rPr>
            </w:pPr>
          </w:p>
        </w:tc>
        <w:tc>
          <w:tcPr>
            <w:tcW w:w="0" w:type="auto"/>
            <w:tcBorders>
              <w:top w:val="single" w:sz="4" w:space="0" w:color="auto"/>
              <w:left w:val="single" w:sz="4" w:space="0" w:color="auto"/>
              <w:bottom w:val="single" w:sz="4" w:space="0" w:color="auto"/>
              <w:right w:val="single" w:sz="4" w:space="0" w:color="auto"/>
            </w:tcBorders>
            <w:vAlign w:val="center"/>
          </w:tcPr>
          <w:p w14:paraId="007A2C1D" w14:textId="23636731" w:rsidR="006364B5" w:rsidRPr="00987CB8" w:rsidRDefault="006364B5" w:rsidP="00AA67DE">
            <w:pPr>
              <w:jc w:val="center"/>
              <w:rPr>
                <w:rFonts w:ascii="Times New Roman" w:hAnsi="Times New Roman"/>
                <w:sz w:val="24"/>
                <w:szCs w:val="24"/>
              </w:rPr>
            </w:pPr>
            <w:r w:rsidRPr="00987CB8">
              <w:rPr>
                <w:rFonts w:ascii="Times New Roman" w:eastAsia="Times New Roman" w:hAnsi="Times New Roman" w:cs="Times New Roman"/>
                <w:b/>
                <w:bCs/>
                <w:color w:val="000000" w:themeColor="text1"/>
                <w:sz w:val="24"/>
                <w:szCs w:val="24"/>
              </w:rPr>
              <w:sym w:font="Wingdings" w:char="F0FC"/>
            </w:r>
          </w:p>
        </w:tc>
        <w:tc>
          <w:tcPr>
            <w:tcW w:w="0" w:type="auto"/>
            <w:tcBorders>
              <w:top w:val="single" w:sz="4" w:space="0" w:color="auto"/>
              <w:left w:val="single" w:sz="4" w:space="0" w:color="auto"/>
              <w:bottom w:val="single" w:sz="4" w:space="0" w:color="auto"/>
              <w:right w:val="single" w:sz="4" w:space="0" w:color="auto"/>
            </w:tcBorders>
          </w:tcPr>
          <w:p w14:paraId="5B4392AF" w14:textId="77777777" w:rsidR="006364B5" w:rsidRPr="00987CB8" w:rsidRDefault="006364B5" w:rsidP="00AA67DE">
            <w:pPr>
              <w:jc w:val="center"/>
              <w:rPr>
                <w:rFonts w:ascii="Times New Roman" w:hAnsi="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14:paraId="75D621D6" w14:textId="77777777" w:rsidR="006364B5" w:rsidRPr="00987CB8" w:rsidRDefault="006364B5" w:rsidP="00AA67DE">
            <w:pPr>
              <w:jc w:val="center"/>
              <w:rPr>
                <w:rFonts w:ascii="Times New Roman" w:hAnsi="Times New Roman"/>
                <w:sz w:val="24"/>
                <w:szCs w:val="24"/>
              </w:rPr>
            </w:pPr>
          </w:p>
        </w:tc>
        <w:tc>
          <w:tcPr>
            <w:tcW w:w="0" w:type="auto"/>
            <w:tcBorders>
              <w:top w:val="single" w:sz="4" w:space="0" w:color="auto"/>
              <w:left w:val="single" w:sz="4" w:space="0" w:color="auto"/>
              <w:bottom w:val="single" w:sz="4" w:space="0" w:color="auto"/>
              <w:right w:val="single" w:sz="4" w:space="0" w:color="auto"/>
            </w:tcBorders>
            <w:vAlign w:val="center"/>
          </w:tcPr>
          <w:p w14:paraId="4EB460A2" w14:textId="7D56610D" w:rsidR="006364B5" w:rsidRPr="00987CB8" w:rsidRDefault="006364B5" w:rsidP="00AA67DE">
            <w:pPr>
              <w:spacing w:after="160"/>
              <w:jc w:val="center"/>
              <w:rPr>
                <w:rFonts w:ascii="Times New Roman" w:hAnsi="Times New Roman"/>
                <w:sz w:val="24"/>
                <w:szCs w:val="24"/>
              </w:rPr>
            </w:pPr>
          </w:p>
        </w:tc>
        <w:tc>
          <w:tcPr>
            <w:tcW w:w="0" w:type="auto"/>
            <w:tcBorders>
              <w:top w:val="single" w:sz="4" w:space="0" w:color="auto"/>
              <w:left w:val="single" w:sz="4" w:space="0" w:color="auto"/>
              <w:bottom w:val="single" w:sz="4" w:space="0" w:color="auto"/>
              <w:right w:val="single" w:sz="4" w:space="0" w:color="auto"/>
            </w:tcBorders>
            <w:vAlign w:val="center"/>
          </w:tcPr>
          <w:p w14:paraId="0A516312" w14:textId="77777777" w:rsidR="006364B5" w:rsidRPr="00987CB8" w:rsidRDefault="006364B5" w:rsidP="00AA67DE">
            <w:pPr>
              <w:jc w:val="center"/>
              <w:rPr>
                <w:rFonts w:ascii="Times New Roman" w:hAnsi="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14:paraId="1299CB2D" w14:textId="77777777" w:rsidR="006364B5" w:rsidRPr="00987CB8" w:rsidRDefault="006364B5" w:rsidP="00AA67DE">
            <w:pPr>
              <w:jc w:val="center"/>
              <w:rPr>
                <w:rFonts w:ascii="Times New Roman" w:hAnsi="Times New Roman"/>
                <w:sz w:val="24"/>
                <w:szCs w:val="24"/>
              </w:rPr>
            </w:pPr>
          </w:p>
        </w:tc>
        <w:tc>
          <w:tcPr>
            <w:tcW w:w="0" w:type="auto"/>
            <w:tcBorders>
              <w:top w:val="single" w:sz="4" w:space="0" w:color="auto"/>
              <w:left w:val="single" w:sz="4" w:space="0" w:color="auto"/>
              <w:bottom w:val="single" w:sz="4" w:space="0" w:color="auto"/>
              <w:right w:val="single" w:sz="4" w:space="0" w:color="auto"/>
            </w:tcBorders>
            <w:vAlign w:val="center"/>
          </w:tcPr>
          <w:p w14:paraId="78EC0509" w14:textId="732FFA14" w:rsidR="006364B5" w:rsidRPr="00987CB8" w:rsidRDefault="006364B5" w:rsidP="00AA67DE">
            <w:pPr>
              <w:spacing w:after="160"/>
              <w:jc w:val="center"/>
              <w:rPr>
                <w:rFonts w:ascii="Times New Roman" w:hAnsi="Times New Roman"/>
                <w:sz w:val="24"/>
                <w:szCs w:val="24"/>
              </w:rPr>
            </w:pPr>
          </w:p>
        </w:tc>
      </w:tr>
      <w:tr w:rsidR="006364B5" w:rsidRPr="00987CB8" w14:paraId="22AE5A5B" w14:textId="77777777" w:rsidTr="00E57468">
        <w:trPr>
          <w:trHeight w:val="1434"/>
          <w:jc w:val="center"/>
        </w:trPr>
        <w:tc>
          <w:tcPr>
            <w:tcW w:w="0" w:type="auto"/>
            <w:vMerge/>
            <w:tcBorders>
              <w:left w:val="single" w:sz="4" w:space="0" w:color="auto"/>
              <w:right w:val="single" w:sz="4" w:space="0" w:color="auto"/>
            </w:tcBorders>
            <w:vAlign w:val="center"/>
          </w:tcPr>
          <w:p w14:paraId="2600A0C0" w14:textId="77777777" w:rsidR="006364B5" w:rsidRPr="00987CB8" w:rsidRDefault="006364B5" w:rsidP="00692A41">
            <w:pPr>
              <w:jc w:val="both"/>
              <w:rPr>
                <w:rFonts w:ascii="Times New Roman" w:hAnsi="Times New Roman"/>
                <w:sz w:val="24"/>
                <w:szCs w:val="24"/>
              </w:rPr>
            </w:pPr>
          </w:p>
        </w:tc>
        <w:tc>
          <w:tcPr>
            <w:tcW w:w="0" w:type="auto"/>
            <w:tcBorders>
              <w:top w:val="single" w:sz="4" w:space="0" w:color="auto"/>
              <w:left w:val="single" w:sz="4" w:space="0" w:color="auto"/>
              <w:bottom w:val="single" w:sz="4" w:space="0" w:color="auto"/>
              <w:right w:val="single" w:sz="4" w:space="0" w:color="auto"/>
            </w:tcBorders>
            <w:vAlign w:val="center"/>
          </w:tcPr>
          <w:p w14:paraId="0123B87A" w14:textId="151865DE" w:rsidR="006364B5" w:rsidRPr="00987CB8" w:rsidRDefault="006364B5" w:rsidP="00692A41">
            <w:pPr>
              <w:jc w:val="center"/>
              <w:rPr>
                <w:rFonts w:ascii="Times New Roman" w:hAnsi="Times New Roman"/>
                <w:sz w:val="24"/>
                <w:szCs w:val="24"/>
              </w:rPr>
            </w:pPr>
            <w:r>
              <w:rPr>
                <w:rFonts w:ascii="Times New Roman" w:hAnsi="Times New Roman"/>
                <w:sz w:val="24"/>
                <w:szCs w:val="24"/>
              </w:rPr>
              <w:t>K3</w:t>
            </w:r>
          </w:p>
        </w:tc>
        <w:tc>
          <w:tcPr>
            <w:tcW w:w="0" w:type="auto"/>
            <w:tcBorders>
              <w:top w:val="single" w:sz="4" w:space="0" w:color="auto"/>
              <w:left w:val="single" w:sz="4" w:space="0" w:color="auto"/>
              <w:bottom w:val="single" w:sz="4" w:space="0" w:color="auto"/>
              <w:right w:val="single" w:sz="4" w:space="0" w:color="auto"/>
            </w:tcBorders>
          </w:tcPr>
          <w:p w14:paraId="5268C1D0" w14:textId="3AD70482" w:rsidR="006364B5" w:rsidRPr="00CE6A96" w:rsidRDefault="006364B5" w:rsidP="00692A41">
            <w:pPr>
              <w:rPr>
                <w:rFonts w:asciiTheme="majorBidi" w:hAnsiTheme="majorBidi" w:cstheme="majorBidi"/>
              </w:rPr>
            </w:pPr>
            <w:r w:rsidRPr="00CE6A96">
              <w:rPr>
                <w:rFonts w:asciiTheme="majorBidi" w:hAnsiTheme="majorBidi" w:cstheme="majorBidi"/>
              </w:rPr>
              <w:t>Explain the chemical, biochemical, and pharmacological principles underlying the activity of clinically important natural and synthetic steroids.</w:t>
            </w:r>
          </w:p>
        </w:tc>
        <w:tc>
          <w:tcPr>
            <w:tcW w:w="0" w:type="auto"/>
            <w:tcBorders>
              <w:top w:val="single" w:sz="4" w:space="0" w:color="auto"/>
              <w:left w:val="single" w:sz="4" w:space="0" w:color="auto"/>
              <w:bottom w:val="single" w:sz="4" w:space="0" w:color="auto"/>
              <w:right w:val="single" w:sz="4" w:space="0" w:color="auto"/>
            </w:tcBorders>
            <w:vAlign w:val="center"/>
          </w:tcPr>
          <w:p w14:paraId="17E029D3" w14:textId="6B331E59" w:rsidR="006364B5" w:rsidRPr="00987CB8" w:rsidRDefault="006364B5" w:rsidP="00692A41">
            <w:pPr>
              <w:jc w:val="center"/>
              <w:rPr>
                <w:rFonts w:ascii="Times New Roman" w:eastAsia="Times New Roman" w:hAnsi="Times New Roman" w:cs="Times New Roman"/>
                <w:b/>
                <w:bCs/>
                <w:color w:val="000000" w:themeColor="text1"/>
                <w:sz w:val="24"/>
                <w:szCs w:val="24"/>
              </w:rPr>
            </w:pPr>
            <w:r w:rsidRPr="00075F9E">
              <w:rPr>
                <w:rFonts w:ascii="Times New Roman" w:eastAsia="Times New Roman" w:hAnsi="Times New Roman" w:cs="Times New Roman"/>
                <w:b/>
                <w:bCs/>
                <w:color w:val="000000" w:themeColor="text1"/>
                <w:sz w:val="24"/>
                <w:szCs w:val="24"/>
              </w:rPr>
              <w:sym w:font="Wingdings" w:char="F0FC"/>
            </w:r>
          </w:p>
        </w:tc>
        <w:tc>
          <w:tcPr>
            <w:tcW w:w="0" w:type="auto"/>
            <w:tcBorders>
              <w:top w:val="single" w:sz="4" w:space="0" w:color="auto"/>
              <w:left w:val="single" w:sz="4" w:space="0" w:color="auto"/>
              <w:bottom w:val="single" w:sz="4" w:space="0" w:color="auto"/>
              <w:right w:val="single" w:sz="4" w:space="0" w:color="auto"/>
            </w:tcBorders>
            <w:vAlign w:val="center"/>
          </w:tcPr>
          <w:p w14:paraId="0DB139C1" w14:textId="26E1A3F7" w:rsidR="006364B5" w:rsidRPr="00987CB8" w:rsidRDefault="006364B5" w:rsidP="00692A41">
            <w:pPr>
              <w:jc w:val="center"/>
              <w:rPr>
                <w:rFonts w:ascii="Times New Roman" w:hAnsi="Times New Roman"/>
                <w:sz w:val="24"/>
                <w:szCs w:val="24"/>
              </w:rPr>
            </w:pPr>
            <w:r w:rsidRPr="00075F9E">
              <w:rPr>
                <w:rFonts w:ascii="Times New Roman" w:eastAsia="Times New Roman" w:hAnsi="Times New Roman" w:cs="Times New Roman"/>
                <w:b/>
                <w:bCs/>
                <w:color w:val="000000" w:themeColor="text1"/>
                <w:sz w:val="24"/>
                <w:szCs w:val="24"/>
              </w:rPr>
              <w:sym w:font="Wingdings" w:char="F0FC"/>
            </w:r>
          </w:p>
        </w:tc>
        <w:tc>
          <w:tcPr>
            <w:tcW w:w="0" w:type="auto"/>
            <w:tcBorders>
              <w:top w:val="single" w:sz="4" w:space="0" w:color="auto"/>
              <w:left w:val="single" w:sz="4" w:space="0" w:color="auto"/>
              <w:bottom w:val="single" w:sz="4" w:space="0" w:color="auto"/>
              <w:right w:val="single" w:sz="4" w:space="0" w:color="auto"/>
            </w:tcBorders>
            <w:vAlign w:val="center"/>
          </w:tcPr>
          <w:p w14:paraId="63015A22" w14:textId="77777777" w:rsidR="006364B5" w:rsidRPr="00987CB8" w:rsidRDefault="006364B5" w:rsidP="00692A41">
            <w:pPr>
              <w:jc w:val="center"/>
              <w:rPr>
                <w:rFonts w:ascii="Times New Roman" w:hAnsi="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14:paraId="4025E417" w14:textId="77777777" w:rsidR="006364B5" w:rsidRPr="00987CB8" w:rsidRDefault="006364B5" w:rsidP="00692A41">
            <w:pPr>
              <w:jc w:val="center"/>
              <w:rPr>
                <w:rFonts w:ascii="Times New Roman" w:eastAsia="Times New Roman" w:hAnsi="Times New Roman" w:cs="Times New Roman"/>
                <w:b/>
                <w:bCs/>
                <w:color w:val="000000" w:themeColor="text1"/>
                <w:sz w:val="24"/>
                <w:szCs w:val="24"/>
              </w:rPr>
            </w:pPr>
          </w:p>
        </w:tc>
        <w:tc>
          <w:tcPr>
            <w:tcW w:w="0" w:type="auto"/>
            <w:tcBorders>
              <w:top w:val="single" w:sz="4" w:space="0" w:color="auto"/>
              <w:left w:val="single" w:sz="4" w:space="0" w:color="auto"/>
              <w:bottom w:val="single" w:sz="4" w:space="0" w:color="auto"/>
              <w:right w:val="single" w:sz="4" w:space="0" w:color="auto"/>
            </w:tcBorders>
          </w:tcPr>
          <w:p w14:paraId="63824374" w14:textId="77777777" w:rsidR="006364B5" w:rsidRPr="00987CB8" w:rsidRDefault="006364B5" w:rsidP="00692A41">
            <w:pPr>
              <w:jc w:val="center"/>
              <w:rPr>
                <w:rFonts w:ascii="Times New Roman" w:eastAsia="Times New Roman" w:hAnsi="Times New Roman" w:cs="Times New Roman"/>
                <w:b/>
                <w:bCs/>
                <w:color w:val="000000" w:themeColor="text1"/>
                <w:sz w:val="24"/>
                <w:szCs w:val="24"/>
              </w:rPr>
            </w:pPr>
          </w:p>
        </w:tc>
        <w:tc>
          <w:tcPr>
            <w:tcW w:w="0" w:type="auto"/>
            <w:tcBorders>
              <w:top w:val="single" w:sz="4" w:space="0" w:color="auto"/>
              <w:left w:val="single" w:sz="4" w:space="0" w:color="auto"/>
              <w:bottom w:val="single" w:sz="4" w:space="0" w:color="auto"/>
              <w:right w:val="single" w:sz="4" w:space="0" w:color="auto"/>
            </w:tcBorders>
            <w:vAlign w:val="center"/>
          </w:tcPr>
          <w:p w14:paraId="0FCE098F" w14:textId="32DD0129" w:rsidR="006364B5" w:rsidRPr="00987CB8" w:rsidRDefault="006364B5" w:rsidP="00692A41">
            <w:pPr>
              <w:jc w:val="center"/>
              <w:rPr>
                <w:rFonts w:ascii="Times New Roman" w:eastAsia="Times New Roman" w:hAnsi="Times New Roman" w:cs="Times New Roman"/>
                <w:b/>
                <w:bCs/>
                <w:color w:val="000000" w:themeColor="text1"/>
                <w:sz w:val="24"/>
                <w:szCs w:val="24"/>
              </w:rPr>
            </w:pPr>
          </w:p>
        </w:tc>
        <w:tc>
          <w:tcPr>
            <w:tcW w:w="0" w:type="auto"/>
            <w:tcBorders>
              <w:top w:val="single" w:sz="4" w:space="0" w:color="auto"/>
              <w:left w:val="single" w:sz="4" w:space="0" w:color="auto"/>
              <w:bottom w:val="single" w:sz="4" w:space="0" w:color="auto"/>
              <w:right w:val="single" w:sz="4" w:space="0" w:color="auto"/>
            </w:tcBorders>
            <w:vAlign w:val="center"/>
          </w:tcPr>
          <w:p w14:paraId="6E51606E" w14:textId="77777777" w:rsidR="006364B5" w:rsidRPr="00987CB8" w:rsidRDefault="006364B5" w:rsidP="00692A41">
            <w:pPr>
              <w:jc w:val="center"/>
              <w:rPr>
                <w:rFonts w:ascii="Times New Roman" w:hAnsi="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14:paraId="71AFBD25" w14:textId="77777777" w:rsidR="006364B5" w:rsidRPr="00987CB8" w:rsidRDefault="006364B5" w:rsidP="00692A41">
            <w:pPr>
              <w:jc w:val="center"/>
              <w:rPr>
                <w:rFonts w:ascii="Times New Roman" w:hAnsi="Times New Roman"/>
                <w:sz w:val="24"/>
                <w:szCs w:val="24"/>
              </w:rPr>
            </w:pPr>
          </w:p>
        </w:tc>
        <w:tc>
          <w:tcPr>
            <w:tcW w:w="0" w:type="auto"/>
            <w:tcBorders>
              <w:top w:val="single" w:sz="4" w:space="0" w:color="auto"/>
              <w:left w:val="single" w:sz="4" w:space="0" w:color="auto"/>
              <w:bottom w:val="single" w:sz="4" w:space="0" w:color="auto"/>
              <w:right w:val="single" w:sz="4" w:space="0" w:color="auto"/>
            </w:tcBorders>
            <w:vAlign w:val="center"/>
          </w:tcPr>
          <w:p w14:paraId="42ED3F9E" w14:textId="31144535" w:rsidR="006364B5" w:rsidRPr="00987CB8" w:rsidRDefault="006364B5" w:rsidP="00692A41">
            <w:pPr>
              <w:jc w:val="center"/>
              <w:rPr>
                <w:rFonts w:ascii="Times New Roman" w:hAnsi="Times New Roman"/>
                <w:sz w:val="24"/>
                <w:szCs w:val="24"/>
              </w:rPr>
            </w:pPr>
          </w:p>
        </w:tc>
      </w:tr>
      <w:tr w:rsidR="006364B5" w:rsidRPr="00987CB8" w14:paraId="0FA845AC" w14:textId="77777777" w:rsidTr="008206F0">
        <w:trPr>
          <w:trHeight w:val="1227"/>
          <w:jc w:val="center"/>
        </w:trPr>
        <w:tc>
          <w:tcPr>
            <w:tcW w:w="0" w:type="auto"/>
            <w:vMerge/>
            <w:tcBorders>
              <w:left w:val="single" w:sz="4" w:space="0" w:color="auto"/>
              <w:right w:val="single" w:sz="4" w:space="0" w:color="auto"/>
            </w:tcBorders>
            <w:textDirection w:val="btLr"/>
            <w:vAlign w:val="center"/>
          </w:tcPr>
          <w:p w14:paraId="7243ABE6" w14:textId="77777777" w:rsidR="006364B5" w:rsidRDefault="006364B5" w:rsidP="003D7FF2">
            <w:pPr>
              <w:ind w:left="113" w:right="113"/>
              <w:jc w:val="center"/>
              <w:rPr>
                <w:rFonts w:ascii="Times New Roman" w:hAnsi="Times New Roman"/>
                <w:sz w:val="24"/>
                <w:szCs w:val="24"/>
              </w:rPr>
            </w:pPr>
          </w:p>
        </w:tc>
        <w:tc>
          <w:tcPr>
            <w:tcW w:w="0" w:type="auto"/>
            <w:tcBorders>
              <w:top w:val="single" w:sz="4" w:space="0" w:color="auto"/>
              <w:left w:val="single" w:sz="4" w:space="0" w:color="auto"/>
              <w:bottom w:val="single" w:sz="4" w:space="0" w:color="auto"/>
              <w:right w:val="single" w:sz="4" w:space="0" w:color="auto"/>
            </w:tcBorders>
            <w:vAlign w:val="center"/>
          </w:tcPr>
          <w:p w14:paraId="29268513" w14:textId="0A09CDC9" w:rsidR="006364B5" w:rsidRPr="00987CB8" w:rsidRDefault="006364B5" w:rsidP="00161692">
            <w:pPr>
              <w:jc w:val="center"/>
              <w:rPr>
                <w:rFonts w:ascii="Times New Roman" w:hAnsi="Times New Roman"/>
                <w:sz w:val="24"/>
                <w:szCs w:val="24"/>
              </w:rPr>
            </w:pPr>
            <w:r>
              <w:rPr>
                <w:rFonts w:ascii="Times New Roman" w:hAnsi="Times New Roman"/>
                <w:sz w:val="24"/>
                <w:szCs w:val="24"/>
              </w:rPr>
              <w:t>K4</w:t>
            </w:r>
          </w:p>
        </w:tc>
        <w:tc>
          <w:tcPr>
            <w:tcW w:w="0" w:type="auto"/>
            <w:tcBorders>
              <w:top w:val="single" w:sz="4" w:space="0" w:color="auto"/>
              <w:left w:val="single" w:sz="4" w:space="0" w:color="auto"/>
              <w:bottom w:val="single" w:sz="4" w:space="0" w:color="auto"/>
              <w:right w:val="single" w:sz="4" w:space="0" w:color="auto"/>
            </w:tcBorders>
          </w:tcPr>
          <w:p w14:paraId="2D97AC57" w14:textId="7DF42162" w:rsidR="006364B5" w:rsidRPr="006F306C" w:rsidRDefault="006364B5" w:rsidP="006F306C">
            <w:pPr>
              <w:rPr>
                <w:rFonts w:asciiTheme="majorBidi" w:hAnsiTheme="majorBidi" w:cstheme="majorBidi"/>
              </w:rPr>
            </w:pPr>
            <w:r w:rsidRPr="006F306C">
              <w:rPr>
                <w:rFonts w:asciiTheme="majorBidi" w:hAnsiTheme="majorBidi" w:cstheme="majorBidi"/>
              </w:rPr>
              <w:t>Identify and discuss the role of steroid receptors as therapeutic targets, and assess the impact of these targets on drug development strategies.</w:t>
            </w:r>
          </w:p>
        </w:tc>
        <w:tc>
          <w:tcPr>
            <w:tcW w:w="0" w:type="auto"/>
            <w:tcBorders>
              <w:top w:val="single" w:sz="4" w:space="0" w:color="auto"/>
              <w:left w:val="single" w:sz="4" w:space="0" w:color="auto"/>
              <w:bottom w:val="single" w:sz="4" w:space="0" w:color="auto"/>
              <w:right w:val="single" w:sz="4" w:space="0" w:color="auto"/>
            </w:tcBorders>
            <w:vAlign w:val="center"/>
          </w:tcPr>
          <w:p w14:paraId="3E4566DE" w14:textId="042A0ED2" w:rsidR="006364B5" w:rsidRPr="00987CB8" w:rsidRDefault="006364B5" w:rsidP="00AA67DE">
            <w:pPr>
              <w:jc w:val="center"/>
              <w:rPr>
                <w:rFonts w:ascii="Times New Roman" w:eastAsia="Times New Roman" w:hAnsi="Times New Roman" w:cs="Times New Roman"/>
                <w:b/>
                <w:bCs/>
                <w:color w:val="000000" w:themeColor="text1"/>
                <w:sz w:val="24"/>
                <w:szCs w:val="24"/>
              </w:rPr>
            </w:pPr>
            <w:r w:rsidRPr="00987CB8">
              <w:rPr>
                <w:rFonts w:ascii="Times New Roman" w:eastAsia="Times New Roman" w:hAnsi="Times New Roman" w:cs="Times New Roman"/>
                <w:b/>
                <w:bCs/>
                <w:color w:val="000000" w:themeColor="text1"/>
                <w:sz w:val="24"/>
                <w:szCs w:val="24"/>
              </w:rPr>
              <w:sym w:font="Wingdings" w:char="F0FC"/>
            </w:r>
          </w:p>
        </w:tc>
        <w:tc>
          <w:tcPr>
            <w:tcW w:w="0" w:type="auto"/>
            <w:tcBorders>
              <w:top w:val="single" w:sz="4" w:space="0" w:color="auto"/>
              <w:left w:val="single" w:sz="4" w:space="0" w:color="auto"/>
              <w:bottom w:val="single" w:sz="4" w:space="0" w:color="auto"/>
              <w:right w:val="single" w:sz="4" w:space="0" w:color="auto"/>
            </w:tcBorders>
            <w:vAlign w:val="center"/>
          </w:tcPr>
          <w:p w14:paraId="0788376E" w14:textId="77777777" w:rsidR="006364B5" w:rsidRPr="00987CB8" w:rsidRDefault="006364B5" w:rsidP="00AA67DE">
            <w:pPr>
              <w:jc w:val="center"/>
              <w:rPr>
                <w:rFonts w:ascii="Times New Roman" w:hAnsi="Times New Roman"/>
                <w:sz w:val="24"/>
                <w:szCs w:val="24"/>
              </w:rPr>
            </w:pPr>
          </w:p>
        </w:tc>
        <w:tc>
          <w:tcPr>
            <w:tcW w:w="0" w:type="auto"/>
            <w:tcBorders>
              <w:top w:val="single" w:sz="4" w:space="0" w:color="auto"/>
              <w:left w:val="single" w:sz="4" w:space="0" w:color="auto"/>
              <w:bottom w:val="single" w:sz="4" w:space="0" w:color="auto"/>
              <w:right w:val="single" w:sz="4" w:space="0" w:color="auto"/>
            </w:tcBorders>
            <w:vAlign w:val="center"/>
          </w:tcPr>
          <w:p w14:paraId="0FC33634" w14:textId="77777777" w:rsidR="006364B5" w:rsidRPr="00987CB8" w:rsidRDefault="006364B5" w:rsidP="00AA67DE">
            <w:pPr>
              <w:jc w:val="center"/>
              <w:rPr>
                <w:rFonts w:ascii="Times New Roman" w:hAnsi="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14:paraId="4F03280E" w14:textId="77777777" w:rsidR="006364B5" w:rsidRPr="00987CB8" w:rsidRDefault="006364B5" w:rsidP="00AA67DE">
            <w:pPr>
              <w:jc w:val="center"/>
              <w:rPr>
                <w:rFonts w:ascii="Times New Roman" w:eastAsia="Times New Roman" w:hAnsi="Times New Roman" w:cs="Times New Roman"/>
                <w:b/>
                <w:bCs/>
                <w:color w:val="000000" w:themeColor="text1"/>
                <w:sz w:val="24"/>
                <w:szCs w:val="24"/>
              </w:rPr>
            </w:pPr>
          </w:p>
        </w:tc>
        <w:tc>
          <w:tcPr>
            <w:tcW w:w="0" w:type="auto"/>
            <w:tcBorders>
              <w:top w:val="single" w:sz="4" w:space="0" w:color="auto"/>
              <w:left w:val="single" w:sz="4" w:space="0" w:color="auto"/>
              <w:bottom w:val="single" w:sz="4" w:space="0" w:color="auto"/>
              <w:right w:val="single" w:sz="4" w:space="0" w:color="auto"/>
            </w:tcBorders>
          </w:tcPr>
          <w:p w14:paraId="47247FA5" w14:textId="77777777" w:rsidR="006364B5" w:rsidRPr="00987CB8" w:rsidRDefault="006364B5" w:rsidP="00AA67DE">
            <w:pPr>
              <w:jc w:val="center"/>
              <w:rPr>
                <w:rFonts w:ascii="Times New Roman" w:eastAsia="Times New Roman" w:hAnsi="Times New Roman" w:cs="Times New Roman"/>
                <w:b/>
                <w:bCs/>
                <w:color w:val="000000" w:themeColor="text1"/>
                <w:sz w:val="24"/>
                <w:szCs w:val="24"/>
              </w:rPr>
            </w:pPr>
          </w:p>
        </w:tc>
        <w:tc>
          <w:tcPr>
            <w:tcW w:w="0" w:type="auto"/>
            <w:tcBorders>
              <w:top w:val="single" w:sz="4" w:space="0" w:color="auto"/>
              <w:left w:val="single" w:sz="4" w:space="0" w:color="auto"/>
              <w:bottom w:val="single" w:sz="4" w:space="0" w:color="auto"/>
              <w:right w:val="single" w:sz="4" w:space="0" w:color="auto"/>
            </w:tcBorders>
            <w:vAlign w:val="center"/>
          </w:tcPr>
          <w:p w14:paraId="5E41BF9F" w14:textId="77777777" w:rsidR="006364B5" w:rsidRPr="00987CB8" w:rsidRDefault="006364B5" w:rsidP="00AA67DE">
            <w:pPr>
              <w:jc w:val="center"/>
              <w:rPr>
                <w:rFonts w:ascii="Times New Roman" w:eastAsia="Times New Roman" w:hAnsi="Times New Roman" w:cs="Times New Roman"/>
                <w:b/>
                <w:bCs/>
                <w:color w:val="000000" w:themeColor="text1"/>
                <w:sz w:val="24"/>
                <w:szCs w:val="24"/>
              </w:rPr>
            </w:pPr>
          </w:p>
        </w:tc>
        <w:tc>
          <w:tcPr>
            <w:tcW w:w="0" w:type="auto"/>
            <w:tcBorders>
              <w:top w:val="single" w:sz="4" w:space="0" w:color="auto"/>
              <w:left w:val="single" w:sz="4" w:space="0" w:color="auto"/>
              <w:bottom w:val="single" w:sz="4" w:space="0" w:color="auto"/>
              <w:right w:val="single" w:sz="4" w:space="0" w:color="auto"/>
            </w:tcBorders>
            <w:vAlign w:val="center"/>
          </w:tcPr>
          <w:p w14:paraId="1B611912" w14:textId="4B897148" w:rsidR="006364B5" w:rsidRPr="00987CB8" w:rsidRDefault="006364B5" w:rsidP="00AA67DE">
            <w:pPr>
              <w:jc w:val="center"/>
              <w:rPr>
                <w:rFonts w:ascii="Times New Roman" w:hAnsi="Times New Roman"/>
                <w:sz w:val="24"/>
                <w:szCs w:val="24"/>
              </w:rPr>
            </w:pPr>
            <w:r w:rsidRPr="00987CB8">
              <w:rPr>
                <w:rFonts w:ascii="Times New Roman" w:eastAsia="Times New Roman" w:hAnsi="Times New Roman" w:cs="Times New Roman"/>
                <w:b/>
                <w:bCs/>
                <w:color w:val="000000" w:themeColor="text1"/>
                <w:sz w:val="24"/>
                <w:szCs w:val="24"/>
              </w:rPr>
              <w:sym w:font="Wingdings" w:char="F0FC"/>
            </w:r>
          </w:p>
        </w:tc>
        <w:tc>
          <w:tcPr>
            <w:tcW w:w="0" w:type="auto"/>
            <w:tcBorders>
              <w:top w:val="single" w:sz="4" w:space="0" w:color="auto"/>
              <w:left w:val="single" w:sz="4" w:space="0" w:color="auto"/>
              <w:bottom w:val="single" w:sz="4" w:space="0" w:color="auto"/>
              <w:right w:val="single" w:sz="4" w:space="0" w:color="auto"/>
            </w:tcBorders>
          </w:tcPr>
          <w:p w14:paraId="770B8700" w14:textId="77777777" w:rsidR="006364B5" w:rsidRPr="00987CB8" w:rsidRDefault="006364B5" w:rsidP="00AA67DE">
            <w:pPr>
              <w:jc w:val="center"/>
              <w:rPr>
                <w:rFonts w:ascii="Times New Roman" w:hAnsi="Times New Roman"/>
                <w:sz w:val="24"/>
                <w:szCs w:val="24"/>
              </w:rPr>
            </w:pPr>
          </w:p>
        </w:tc>
        <w:tc>
          <w:tcPr>
            <w:tcW w:w="0" w:type="auto"/>
            <w:tcBorders>
              <w:top w:val="single" w:sz="4" w:space="0" w:color="auto"/>
              <w:left w:val="single" w:sz="4" w:space="0" w:color="auto"/>
              <w:bottom w:val="single" w:sz="4" w:space="0" w:color="auto"/>
              <w:right w:val="single" w:sz="4" w:space="0" w:color="auto"/>
            </w:tcBorders>
            <w:vAlign w:val="center"/>
          </w:tcPr>
          <w:p w14:paraId="10470570" w14:textId="77777777" w:rsidR="006364B5" w:rsidRPr="00987CB8" w:rsidRDefault="006364B5" w:rsidP="00AA67DE">
            <w:pPr>
              <w:jc w:val="center"/>
              <w:rPr>
                <w:rFonts w:ascii="Times New Roman" w:hAnsi="Times New Roman"/>
                <w:sz w:val="24"/>
                <w:szCs w:val="24"/>
              </w:rPr>
            </w:pPr>
          </w:p>
        </w:tc>
      </w:tr>
      <w:tr w:rsidR="006364B5" w:rsidRPr="00987CB8" w14:paraId="27EA8AC9" w14:textId="77777777" w:rsidTr="006364B5">
        <w:trPr>
          <w:trHeight w:val="1667"/>
          <w:jc w:val="center"/>
        </w:trPr>
        <w:tc>
          <w:tcPr>
            <w:tcW w:w="0" w:type="auto"/>
            <w:vMerge w:val="restart"/>
            <w:tcBorders>
              <w:left w:val="single" w:sz="4" w:space="0" w:color="auto"/>
              <w:right w:val="single" w:sz="4" w:space="0" w:color="auto"/>
            </w:tcBorders>
            <w:textDirection w:val="btLr"/>
            <w:vAlign w:val="center"/>
          </w:tcPr>
          <w:p w14:paraId="6749EC46" w14:textId="2090D57E" w:rsidR="006364B5" w:rsidRPr="00987CB8" w:rsidRDefault="006364B5" w:rsidP="006364B5">
            <w:pPr>
              <w:ind w:left="113" w:right="113"/>
              <w:jc w:val="center"/>
              <w:rPr>
                <w:rFonts w:ascii="Times New Roman" w:hAnsi="Times New Roman"/>
                <w:sz w:val="24"/>
                <w:szCs w:val="24"/>
              </w:rPr>
            </w:pPr>
            <w:r>
              <w:rPr>
                <w:rFonts w:ascii="Times New Roman" w:hAnsi="Times New Roman"/>
                <w:sz w:val="24"/>
                <w:szCs w:val="24"/>
              </w:rPr>
              <w:lastRenderedPageBreak/>
              <w:t>Skills</w:t>
            </w:r>
          </w:p>
        </w:tc>
        <w:tc>
          <w:tcPr>
            <w:tcW w:w="0" w:type="auto"/>
            <w:tcBorders>
              <w:top w:val="single" w:sz="4" w:space="0" w:color="auto"/>
              <w:left w:val="single" w:sz="4" w:space="0" w:color="auto"/>
              <w:bottom w:val="single" w:sz="4" w:space="0" w:color="auto"/>
              <w:right w:val="single" w:sz="4" w:space="0" w:color="auto"/>
            </w:tcBorders>
            <w:vAlign w:val="center"/>
          </w:tcPr>
          <w:p w14:paraId="19FA3391" w14:textId="25D6981B" w:rsidR="006364B5" w:rsidRPr="00987CB8" w:rsidRDefault="006364B5" w:rsidP="00161692">
            <w:pPr>
              <w:jc w:val="center"/>
              <w:rPr>
                <w:rFonts w:ascii="Times New Roman" w:hAnsi="Times New Roman"/>
                <w:sz w:val="24"/>
                <w:szCs w:val="24"/>
              </w:rPr>
            </w:pPr>
            <w:r>
              <w:rPr>
                <w:rFonts w:ascii="Times New Roman" w:hAnsi="Times New Roman"/>
                <w:sz w:val="24"/>
                <w:szCs w:val="24"/>
              </w:rPr>
              <w:t>S1</w:t>
            </w:r>
          </w:p>
        </w:tc>
        <w:tc>
          <w:tcPr>
            <w:tcW w:w="0" w:type="auto"/>
            <w:tcBorders>
              <w:top w:val="single" w:sz="4" w:space="0" w:color="auto"/>
              <w:left w:val="single" w:sz="4" w:space="0" w:color="auto"/>
              <w:bottom w:val="single" w:sz="4" w:space="0" w:color="auto"/>
              <w:right w:val="single" w:sz="4" w:space="0" w:color="auto"/>
            </w:tcBorders>
          </w:tcPr>
          <w:p w14:paraId="2E98F800" w14:textId="5422C914" w:rsidR="006364B5" w:rsidRPr="00CC46B9" w:rsidRDefault="006364B5" w:rsidP="00B4495D">
            <w:pPr>
              <w:rPr>
                <w:rFonts w:asciiTheme="majorBidi" w:hAnsiTheme="majorBidi" w:cstheme="majorBidi"/>
              </w:rPr>
            </w:pPr>
            <w:r w:rsidRPr="006F306C">
              <w:rPr>
                <w:rFonts w:asciiTheme="majorBidi" w:hAnsiTheme="majorBidi" w:cstheme="majorBidi"/>
              </w:rPr>
              <w:t>Apply principles of pharmaceutical biotechnology in the context of drug discovery, focusing on the design, development, and validation of new agents for clinically relevant receptors.</w:t>
            </w:r>
          </w:p>
        </w:tc>
        <w:tc>
          <w:tcPr>
            <w:tcW w:w="0" w:type="auto"/>
            <w:tcBorders>
              <w:top w:val="single" w:sz="4" w:space="0" w:color="auto"/>
              <w:left w:val="single" w:sz="4" w:space="0" w:color="auto"/>
              <w:bottom w:val="single" w:sz="4" w:space="0" w:color="auto"/>
              <w:right w:val="single" w:sz="4" w:space="0" w:color="auto"/>
            </w:tcBorders>
            <w:vAlign w:val="center"/>
          </w:tcPr>
          <w:p w14:paraId="3D6EE5ED" w14:textId="48A08ED6" w:rsidR="006364B5" w:rsidRPr="00987CB8" w:rsidRDefault="006364B5" w:rsidP="00AA67DE">
            <w:pPr>
              <w:jc w:val="center"/>
              <w:rPr>
                <w:rFonts w:ascii="Times New Roman" w:eastAsia="Times New Roman" w:hAnsi="Times New Roman" w:cs="Times New Roman"/>
                <w:b/>
                <w:bCs/>
                <w:color w:val="000000" w:themeColor="text1"/>
                <w:sz w:val="24"/>
                <w:szCs w:val="24"/>
              </w:rPr>
            </w:pPr>
            <w:r w:rsidRPr="00987CB8">
              <w:rPr>
                <w:rFonts w:ascii="Times New Roman" w:eastAsia="Times New Roman" w:hAnsi="Times New Roman" w:cs="Times New Roman"/>
                <w:b/>
                <w:bCs/>
                <w:color w:val="000000" w:themeColor="text1"/>
                <w:sz w:val="24"/>
                <w:szCs w:val="24"/>
              </w:rPr>
              <w:sym w:font="Wingdings" w:char="F0FC"/>
            </w:r>
          </w:p>
        </w:tc>
        <w:tc>
          <w:tcPr>
            <w:tcW w:w="0" w:type="auto"/>
            <w:tcBorders>
              <w:top w:val="single" w:sz="4" w:space="0" w:color="auto"/>
              <w:left w:val="single" w:sz="4" w:space="0" w:color="auto"/>
              <w:bottom w:val="single" w:sz="4" w:space="0" w:color="auto"/>
              <w:right w:val="single" w:sz="4" w:space="0" w:color="auto"/>
            </w:tcBorders>
            <w:vAlign w:val="center"/>
          </w:tcPr>
          <w:p w14:paraId="62778B57" w14:textId="77777777" w:rsidR="006364B5" w:rsidRPr="00987CB8" w:rsidRDefault="006364B5" w:rsidP="00AA67DE">
            <w:pPr>
              <w:jc w:val="center"/>
              <w:rPr>
                <w:rFonts w:ascii="Times New Roman" w:hAnsi="Times New Roman"/>
                <w:sz w:val="24"/>
                <w:szCs w:val="24"/>
              </w:rPr>
            </w:pPr>
          </w:p>
        </w:tc>
        <w:tc>
          <w:tcPr>
            <w:tcW w:w="0" w:type="auto"/>
            <w:tcBorders>
              <w:top w:val="single" w:sz="4" w:space="0" w:color="auto"/>
              <w:left w:val="single" w:sz="4" w:space="0" w:color="auto"/>
              <w:bottom w:val="single" w:sz="4" w:space="0" w:color="auto"/>
              <w:right w:val="single" w:sz="4" w:space="0" w:color="auto"/>
            </w:tcBorders>
            <w:vAlign w:val="center"/>
          </w:tcPr>
          <w:p w14:paraId="1F296512" w14:textId="77777777" w:rsidR="006364B5" w:rsidRPr="00987CB8" w:rsidRDefault="006364B5" w:rsidP="00AA67DE">
            <w:pPr>
              <w:jc w:val="center"/>
              <w:rPr>
                <w:rFonts w:ascii="Times New Roman" w:hAnsi="Times New Roman"/>
                <w:sz w:val="24"/>
                <w:szCs w:val="24"/>
              </w:rPr>
            </w:pPr>
          </w:p>
        </w:tc>
        <w:tc>
          <w:tcPr>
            <w:tcW w:w="0" w:type="auto"/>
            <w:tcBorders>
              <w:top w:val="single" w:sz="4" w:space="0" w:color="auto"/>
              <w:left w:val="single" w:sz="4" w:space="0" w:color="auto"/>
              <w:bottom w:val="single" w:sz="4" w:space="0" w:color="auto"/>
              <w:right w:val="single" w:sz="4" w:space="0" w:color="auto"/>
            </w:tcBorders>
            <w:vAlign w:val="center"/>
          </w:tcPr>
          <w:p w14:paraId="568EBBFC" w14:textId="79B2613B" w:rsidR="006364B5" w:rsidRPr="00987CB8" w:rsidRDefault="006364B5" w:rsidP="00B11832">
            <w:pPr>
              <w:jc w:val="center"/>
              <w:rPr>
                <w:rFonts w:ascii="Times New Roman" w:eastAsia="Times New Roman" w:hAnsi="Times New Roman" w:cs="Times New Roman"/>
                <w:b/>
                <w:bCs/>
                <w:color w:val="000000" w:themeColor="text1"/>
                <w:sz w:val="24"/>
                <w:szCs w:val="24"/>
              </w:rPr>
            </w:pPr>
            <w:r w:rsidRPr="00987CB8">
              <w:rPr>
                <w:rFonts w:ascii="Times New Roman" w:eastAsia="Times New Roman" w:hAnsi="Times New Roman" w:cs="Times New Roman"/>
                <w:b/>
                <w:bCs/>
                <w:color w:val="000000" w:themeColor="text1"/>
                <w:sz w:val="24"/>
                <w:szCs w:val="24"/>
              </w:rPr>
              <w:sym w:font="Wingdings" w:char="F0FC"/>
            </w:r>
          </w:p>
        </w:tc>
        <w:tc>
          <w:tcPr>
            <w:tcW w:w="0" w:type="auto"/>
            <w:tcBorders>
              <w:top w:val="single" w:sz="4" w:space="0" w:color="auto"/>
              <w:left w:val="single" w:sz="4" w:space="0" w:color="auto"/>
              <w:bottom w:val="single" w:sz="4" w:space="0" w:color="auto"/>
              <w:right w:val="single" w:sz="4" w:space="0" w:color="auto"/>
            </w:tcBorders>
          </w:tcPr>
          <w:p w14:paraId="629943A0" w14:textId="77777777" w:rsidR="006364B5" w:rsidRPr="00987CB8" w:rsidRDefault="006364B5" w:rsidP="00AA67DE">
            <w:pPr>
              <w:jc w:val="center"/>
              <w:rPr>
                <w:rFonts w:ascii="Times New Roman" w:eastAsia="Times New Roman" w:hAnsi="Times New Roman" w:cs="Times New Roman"/>
                <w:b/>
                <w:bCs/>
                <w:color w:val="000000" w:themeColor="text1"/>
                <w:sz w:val="24"/>
                <w:szCs w:val="24"/>
              </w:rPr>
            </w:pPr>
          </w:p>
        </w:tc>
        <w:tc>
          <w:tcPr>
            <w:tcW w:w="0" w:type="auto"/>
            <w:tcBorders>
              <w:top w:val="single" w:sz="4" w:space="0" w:color="auto"/>
              <w:left w:val="single" w:sz="4" w:space="0" w:color="auto"/>
              <w:bottom w:val="single" w:sz="4" w:space="0" w:color="auto"/>
              <w:right w:val="single" w:sz="4" w:space="0" w:color="auto"/>
            </w:tcBorders>
            <w:vAlign w:val="center"/>
          </w:tcPr>
          <w:p w14:paraId="364A2EED" w14:textId="3B738060" w:rsidR="006364B5" w:rsidRPr="00987CB8" w:rsidRDefault="006364B5" w:rsidP="00AA67DE">
            <w:pPr>
              <w:jc w:val="center"/>
              <w:rPr>
                <w:rFonts w:ascii="Times New Roman" w:eastAsia="Times New Roman" w:hAnsi="Times New Roman" w:cs="Times New Roman"/>
                <w:b/>
                <w:bCs/>
                <w:color w:val="000000" w:themeColor="text1"/>
                <w:sz w:val="24"/>
                <w:szCs w:val="24"/>
              </w:rPr>
            </w:pPr>
            <w:r w:rsidRPr="00987CB8">
              <w:rPr>
                <w:rFonts w:ascii="Times New Roman" w:eastAsia="Times New Roman" w:hAnsi="Times New Roman" w:cs="Times New Roman"/>
                <w:b/>
                <w:bCs/>
                <w:color w:val="000000" w:themeColor="text1"/>
                <w:sz w:val="24"/>
                <w:szCs w:val="24"/>
              </w:rPr>
              <w:sym w:font="Wingdings" w:char="F0FC"/>
            </w:r>
          </w:p>
        </w:tc>
        <w:tc>
          <w:tcPr>
            <w:tcW w:w="0" w:type="auto"/>
            <w:tcBorders>
              <w:top w:val="single" w:sz="4" w:space="0" w:color="auto"/>
              <w:left w:val="single" w:sz="4" w:space="0" w:color="auto"/>
              <w:bottom w:val="single" w:sz="4" w:space="0" w:color="auto"/>
              <w:right w:val="single" w:sz="4" w:space="0" w:color="auto"/>
            </w:tcBorders>
            <w:vAlign w:val="center"/>
          </w:tcPr>
          <w:p w14:paraId="56F6FDAF" w14:textId="2DDD61F5" w:rsidR="006364B5" w:rsidRPr="00987CB8" w:rsidRDefault="006364B5" w:rsidP="00AA67DE">
            <w:pPr>
              <w:jc w:val="center"/>
              <w:rPr>
                <w:rFonts w:ascii="Times New Roman" w:hAnsi="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14:paraId="3E427CA8" w14:textId="77777777" w:rsidR="006364B5" w:rsidRPr="00987CB8" w:rsidRDefault="006364B5" w:rsidP="00AA67DE">
            <w:pPr>
              <w:jc w:val="center"/>
              <w:rPr>
                <w:rFonts w:ascii="Times New Roman" w:hAnsi="Times New Roman"/>
                <w:sz w:val="24"/>
                <w:szCs w:val="24"/>
              </w:rPr>
            </w:pPr>
          </w:p>
        </w:tc>
        <w:tc>
          <w:tcPr>
            <w:tcW w:w="0" w:type="auto"/>
            <w:tcBorders>
              <w:top w:val="single" w:sz="4" w:space="0" w:color="auto"/>
              <w:left w:val="single" w:sz="4" w:space="0" w:color="auto"/>
              <w:bottom w:val="single" w:sz="4" w:space="0" w:color="auto"/>
              <w:right w:val="single" w:sz="4" w:space="0" w:color="auto"/>
            </w:tcBorders>
            <w:vAlign w:val="center"/>
          </w:tcPr>
          <w:p w14:paraId="5C6EF645" w14:textId="283CC446" w:rsidR="006364B5" w:rsidRPr="00987CB8" w:rsidRDefault="006364B5" w:rsidP="00AA67DE">
            <w:pPr>
              <w:jc w:val="center"/>
              <w:rPr>
                <w:rFonts w:ascii="Times New Roman" w:hAnsi="Times New Roman"/>
                <w:sz w:val="24"/>
                <w:szCs w:val="24"/>
              </w:rPr>
            </w:pPr>
          </w:p>
        </w:tc>
      </w:tr>
      <w:tr w:rsidR="006364B5" w:rsidRPr="00987CB8" w14:paraId="6978A7AA" w14:textId="77777777" w:rsidTr="00E57468">
        <w:trPr>
          <w:trHeight w:val="822"/>
          <w:jc w:val="center"/>
        </w:trPr>
        <w:tc>
          <w:tcPr>
            <w:tcW w:w="0" w:type="auto"/>
            <w:vMerge/>
            <w:tcBorders>
              <w:left w:val="single" w:sz="4" w:space="0" w:color="auto"/>
              <w:right w:val="single" w:sz="4" w:space="0" w:color="auto"/>
            </w:tcBorders>
            <w:vAlign w:val="center"/>
          </w:tcPr>
          <w:p w14:paraId="106CCD94" w14:textId="77777777" w:rsidR="006364B5" w:rsidRPr="00987CB8" w:rsidRDefault="006364B5" w:rsidP="00FE3184">
            <w:pPr>
              <w:jc w:val="both"/>
              <w:rPr>
                <w:rFonts w:ascii="Times New Roman" w:hAnsi="Times New Roman"/>
                <w:sz w:val="24"/>
                <w:szCs w:val="24"/>
              </w:rPr>
            </w:pPr>
          </w:p>
        </w:tc>
        <w:tc>
          <w:tcPr>
            <w:tcW w:w="0" w:type="auto"/>
            <w:tcBorders>
              <w:top w:val="single" w:sz="4" w:space="0" w:color="auto"/>
              <w:left w:val="single" w:sz="4" w:space="0" w:color="auto"/>
              <w:bottom w:val="single" w:sz="4" w:space="0" w:color="auto"/>
              <w:right w:val="single" w:sz="4" w:space="0" w:color="auto"/>
            </w:tcBorders>
            <w:vAlign w:val="center"/>
          </w:tcPr>
          <w:p w14:paraId="39175AC4" w14:textId="1D2A3573" w:rsidR="006364B5" w:rsidRPr="00987CB8" w:rsidRDefault="006364B5" w:rsidP="00161692">
            <w:pPr>
              <w:jc w:val="center"/>
              <w:rPr>
                <w:rFonts w:ascii="Times New Roman" w:hAnsi="Times New Roman"/>
                <w:sz w:val="24"/>
                <w:szCs w:val="24"/>
              </w:rPr>
            </w:pPr>
            <w:r>
              <w:rPr>
                <w:rFonts w:ascii="Times New Roman" w:hAnsi="Times New Roman"/>
                <w:sz w:val="24"/>
                <w:szCs w:val="24"/>
              </w:rPr>
              <w:t>S2</w:t>
            </w:r>
          </w:p>
        </w:tc>
        <w:tc>
          <w:tcPr>
            <w:tcW w:w="0" w:type="auto"/>
            <w:tcBorders>
              <w:top w:val="single" w:sz="4" w:space="0" w:color="auto"/>
              <w:left w:val="single" w:sz="4" w:space="0" w:color="auto"/>
              <w:bottom w:val="single" w:sz="4" w:space="0" w:color="auto"/>
              <w:right w:val="single" w:sz="4" w:space="0" w:color="auto"/>
            </w:tcBorders>
          </w:tcPr>
          <w:p w14:paraId="5001ED4A" w14:textId="1D110640" w:rsidR="006364B5" w:rsidRPr="00B4495D" w:rsidRDefault="006364B5" w:rsidP="00FE3184">
            <w:pPr>
              <w:rPr>
                <w:rFonts w:asciiTheme="majorBidi" w:hAnsiTheme="majorBidi" w:cstheme="majorBidi"/>
              </w:rPr>
            </w:pPr>
            <w:r w:rsidRPr="006F306C">
              <w:rPr>
                <w:rFonts w:asciiTheme="majorBidi" w:hAnsiTheme="majorBidi" w:cstheme="majorBidi"/>
              </w:rPr>
              <w:t>Develop self-directed learning skills through computer-aided learning sessions, critical literature reviews, and student presentations, fostering independent research capabilities.</w:t>
            </w:r>
          </w:p>
        </w:tc>
        <w:tc>
          <w:tcPr>
            <w:tcW w:w="0" w:type="auto"/>
            <w:tcBorders>
              <w:top w:val="single" w:sz="4" w:space="0" w:color="auto"/>
              <w:left w:val="single" w:sz="4" w:space="0" w:color="auto"/>
              <w:bottom w:val="single" w:sz="4" w:space="0" w:color="auto"/>
              <w:right w:val="single" w:sz="4" w:space="0" w:color="auto"/>
            </w:tcBorders>
            <w:vAlign w:val="center"/>
          </w:tcPr>
          <w:p w14:paraId="74F912C9" w14:textId="39BF3FA4" w:rsidR="006364B5" w:rsidRPr="00987CB8" w:rsidRDefault="006364B5" w:rsidP="00AA67DE">
            <w:pPr>
              <w:jc w:val="center"/>
              <w:rPr>
                <w:rFonts w:ascii="Times New Roman" w:eastAsia="Times New Roman" w:hAnsi="Times New Roman" w:cs="Times New Roman"/>
                <w:b/>
                <w:bCs/>
                <w:color w:val="000000" w:themeColor="text1"/>
                <w:sz w:val="24"/>
                <w:szCs w:val="24"/>
              </w:rPr>
            </w:pPr>
          </w:p>
        </w:tc>
        <w:tc>
          <w:tcPr>
            <w:tcW w:w="0" w:type="auto"/>
            <w:tcBorders>
              <w:top w:val="single" w:sz="4" w:space="0" w:color="auto"/>
              <w:left w:val="single" w:sz="4" w:space="0" w:color="auto"/>
              <w:bottom w:val="single" w:sz="4" w:space="0" w:color="auto"/>
              <w:right w:val="single" w:sz="4" w:space="0" w:color="auto"/>
            </w:tcBorders>
            <w:vAlign w:val="center"/>
          </w:tcPr>
          <w:p w14:paraId="1252A03C" w14:textId="77777777" w:rsidR="006364B5" w:rsidRPr="00987CB8" w:rsidRDefault="006364B5" w:rsidP="00AA67DE">
            <w:pPr>
              <w:jc w:val="center"/>
              <w:rPr>
                <w:rFonts w:ascii="Times New Roman" w:hAnsi="Times New Roman"/>
                <w:sz w:val="24"/>
                <w:szCs w:val="24"/>
              </w:rPr>
            </w:pPr>
          </w:p>
        </w:tc>
        <w:tc>
          <w:tcPr>
            <w:tcW w:w="0" w:type="auto"/>
            <w:tcBorders>
              <w:top w:val="single" w:sz="4" w:space="0" w:color="auto"/>
              <w:left w:val="single" w:sz="4" w:space="0" w:color="auto"/>
              <w:bottom w:val="single" w:sz="4" w:space="0" w:color="auto"/>
              <w:right w:val="single" w:sz="4" w:space="0" w:color="auto"/>
            </w:tcBorders>
            <w:vAlign w:val="center"/>
          </w:tcPr>
          <w:p w14:paraId="06D9D0FA" w14:textId="77777777" w:rsidR="006364B5" w:rsidRPr="00987CB8" w:rsidRDefault="006364B5" w:rsidP="00AA67DE">
            <w:pPr>
              <w:jc w:val="center"/>
              <w:rPr>
                <w:rFonts w:ascii="Times New Roman" w:hAnsi="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14:paraId="5EB2582F" w14:textId="77777777" w:rsidR="006364B5" w:rsidRPr="00987CB8" w:rsidRDefault="006364B5" w:rsidP="00AA67DE">
            <w:pPr>
              <w:jc w:val="center"/>
              <w:rPr>
                <w:rFonts w:ascii="Times New Roman" w:eastAsia="Times New Roman" w:hAnsi="Times New Roman" w:cs="Times New Roman"/>
                <w:b/>
                <w:bCs/>
                <w:color w:val="000000" w:themeColor="text1"/>
                <w:sz w:val="24"/>
                <w:szCs w:val="24"/>
              </w:rPr>
            </w:pPr>
          </w:p>
        </w:tc>
        <w:tc>
          <w:tcPr>
            <w:tcW w:w="0" w:type="auto"/>
            <w:tcBorders>
              <w:top w:val="single" w:sz="4" w:space="0" w:color="auto"/>
              <w:left w:val="single" w:sz="4" w:space="0" w:color="auto"/>
              <w:bottom w:val="single" w:sz="4" w:space="0" w:color="auto"/>
              <w:right w:val="single" w:sz="4" w:space="0" w:color="auto"/>
            </w:tcBorders>
            <w:vAlign w:val="center"/>
          </w:tcPr>
          <w:p w14:paraId="007F8B91" w14:textId="53CC5EC3" w:rsidR="006364B5" w:rsidRPr="00987CB8" w:rsidRDefault="006364B5" w:rsidP="00C915B1">
            <w:pPr>
              <w:jc w:val="center"/>
              <w:rPr>
                <w:rFonts w:ascii="Times New Roman" w:eastAsia="Times New Roman" w:hAnsi="Times New Roman" w:cs="Times New Roman"/>
                <w:b/>
                <w:bCs/>
                <w:color w:val="000000" w:themeColor="text1"/>
                <w:sz w:val="24"/>
                <w:szCs w:val="24"/>
              </w:rPr>
            </w:pPr>
            <w:r w:rsidRPr="00987CB8">
              <w:rPr>
                <w:rFonts w:ascii="Times New Roman" w:eastAsia="Times New Roman" w:hAnsi="Times New Roman" w:cs="Times New Roman"/>
                <w:b/>
                <w:bCs/>
                <w:color w:val="000000" w:themeColor="text1"/>
                <w:sz w:val="24"/>
                <w:szCs w:val="24"/>
              </w:rPr>
              <w:sym w:font="Wingdings" w:char="F0FC"/>
            </w:r>
          </w:p>
        </w:tc>
        <w:tc>
          <w:tcPr>
            <w:tcW w:w="0" w:type="auto"/>
            <w:tcBorders>
              <w:top w:val="single" w:sz="4" w:space="0" w:color="auto"/>
              <w:left w:val="single" w:sz="4" w:space="0" w:color="auto"/>
              <w:bottom w:val="single" w:sz="4" w:space="0" w:color="auto"/>
              <w:right w:val="single" w:sz="4" w:space="0" w:color="auto"/>
            </w:tcBorders>
            <w:vAlign w:val="center"/>
          </w:tcPr>
          <w:p w14:paraId="5B6DC13B" w14:textId="0CDA959D" w:rsidR="006364B5" w:rsidRPr="00987CB8" w:rsidRDefault="006364B5" w:rsidP="00AA67DE">
            <w:pPr>
              <w:jc w:val="center"/>
              <w:rPr>
                <w:rFonts w:ascii="Times New Roman" w:eastAsia="Times New Roman" w:hAnsi="Times New Roman" w:cs="Times New Roman"/>
                <w:b/>
                <w:bCs/>
                <w:color w:val="000000" w:themeColor="text1"/>
                <w:sz w:val="24"/>
                <w:szCs w:val="24"/>
              </w:rPr>
            </w:pPr>
            <w:r w:rsidRPr="00987CB8">
              <w:rPr>
                <w:rFonts w:ascii="Times New Roman" w:eastAsia="Times New Roman" w:hAnsi="Times New Roman" w:cs="Times New Roman"/>
                <w:b/>
                <w:bCs/>
                <w:color w:val="000000" w:themeColor="text1"/>
                <w:sz w:val="24"/>
                <w:szCs w:val="24"/>
              </w:rPr>
              <w:sym w:font="Wingdings" w:char="F0FC"/>
            </w:r>
          </w:p>
        </w:tc>
        <w:tc>
          <w:tcPr>
            <w:tcW w:w="0" w:type="auto"/>
            <w:tcBorders>
              <w:top w:val="single" w:sz="4" w:space="0" w:color="auto"/>
              <w:left w:val="single" w:sz="4" w:space="0" w:color="auto"/>
              <w:bottom w:val="single" w:sz="4" w:space="0" w:color="auto"/>
              <w:right w:val="single" w:sz="4" w:space="0" w:color="auto"/>
            </w:tcBorders>
            <w:vAlign w:val="center"/>
          </w:tcPr>
          <w:p w14:paraId="1C9AD53E" w14:textId="77777777" w:rsidR="006364B5" w:rsidRPr="00987CB8" w:rsidRDefault="006364B5" w:rsidP="00AA67DE">
            <w:pPr>
              <w:jc w:val="center"/>
              <w:rPr>
                <w:rFonts w:ascii="Times New Roman" w:hAnsi="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14:paraId="1ABE2E5F" w14:textId="77777777" w:rsidR="006364B5" w:rsidRPr="00987CB8" w:rsidRDefault="006364B5" w:rsidP="00AA67DE">
            <w:pPr>
              <w:jc w:val="center"/>
              <w:rPr>
                <w:rFonts w:ascii="Times New Roman" w:eastAsia="Times New Roman" w:hAnsi="Times New Roman" w:cs="Times New Roman"/>
                <w:b/>
                <w:bCs/>
                <w:color w:val="000000" w:themeColor="text1"/>
                <w:sz w:val="24"/>
                <w:szCs w:val="24"/>
              </w:rPr>
            </w:pPr>
          </w:p>
        </w:tc>
        <w:tc>
          <w:tcPr>
            <w:tcW w:w="0" w:type="auto"/>
            <w:tcBorders>
              <w:top w:val="single" w:sz="4" w:space="0" w:color="auto"/>
              <w:left w:val="single" w:sz="4" w:space="0" w:color="auto"/>
              <w:bottom w:val="single" w:sz="4" w:space="0" w:color="auto"/>
              <w:right w:val="single" w:sz="4" w:space="0" w:color="auto"/>
            </w:tcBorders>
            <w:vAlign w:val="center"/>
          </w:tcPr>
          <w:p w14:paraId="7AF37912" w14:textId="17B520F6" w:rsidR="006364B5" w:rsidRPr="00987CB8" w:rsidRDefault="006364B5" w:rsidP="00AA67DE">
            <w:pPr>
              <w:jc w:val="center"/>
              <w:rPr>
                <w:rFonts w:ascii="Times New Roman" w:eastAsia="Times New Roman" w:hAnsi="Times New Roman" w:cs="Times New Roman"/>
                <w:b/>
                <w:bCs/>
                <w:color w:val="000000" w:themeColor="text1"/>
                <w:sz w:val="24"/>
                <w:szCs w:val="24"/>
              </w:rPr>
            </w:pPr>
          </w:p>
        </w:tc>
      </w:tr>
      <w:tr w:rsidR="006364B5" w:rsidRPr="00987CB8" w14:paraId="009B31F4" w14:textId="77777777" w:rsidTr="00E57468">
        <w:trPr>
          <w:trHeight w:val="1362"/>
          <w:jc w:val="center"/>
        </w:trPr>
        <w:tc>
          <w:tcPr>
            <w:tcW w:w="0" w:type="auto"/>
            <w:vMerge/>
            <w:tcBorders>
              <w:left w:val="single" w:sz="4" w:space="0" w:color="auto"/>
              <w:right w:val="single" w:sz="4" w:space="0" w:color="auto"/>
            </w:tcBorders>
            <w:textDirection w:val="btLr"/>
            <w:vAlign w:val="center"/>
            <w:hideMark/>
          </w:tcPr>
          <w:p w14:paraId="619586AB" w14:textId="21A1D61F" w:rsidR="006364B5" w:rsidRPr="00987CB8" w:rsidRDefault="006364B5" w:rsidP="00847B2C">
            <w:pPr>
              <w:spacing w:after="160"/>
              <w:ind w:left="113" w:right="113"/>
              <w:jc w:val="center"/>
              <w:rPr>
                <w:rFonts w:ascii="Times New Roman" w:hAnsi="Times New Roman"/>
                <w:sz w:val="24"/>
                <w:szCs w:val="24"/>
              </w:rPr>
            </w:pPr>
          </w:p>
        </w:tc>
        <w:tc>
          <w:tcPr>
            <w:tcW w:w="0" w:type="auto"/>
            <w:tcBorders>
              <w:top w:val="single" w:sz="4" w:space="0" w:color="auto"/>
              <w:left w:val="single" w:sz="4" w:space="0" w:color="auto"/>
              <w:bottom w:val="single" w:sz="4" w:space="0" w:color="auto"/>
              <w:right w:val="single" w:sz="4" w:space="0" w:color="auto"/>
            </w:tcBorders>
            <w:vAlign w:val="center"/>
          </w:tcPr>
          <w:p w14:paraId="405C463B" w14:textId="0E6EB223" w:rsidR="006364B5" w:rsidRPr="00987CB8" w:rsidRDefault="006364B5" w:rsidP="00966C0B">
            <w:pPr>
              <w:spacing w:after="160"/>
              <w:jc w:val="center"/>
              <w:rPr>
                <w:rFonts w:ascii="Times New Roman" w:hAnsi="Times New Roman"/>
                <w:sz w:val="24"/>
                <w:szCs w:val="24"/>
              </w:rPr>
            </w:pPr>
            <w:r>
              <w:rPr>
                <w:rFonts w:ascii="Times New Roman" w:hAnsi="Times New Roman"/>
                <w:sz w:val="24"/>
                <w:szCs w:val="24"/>
              </w:rPr>
              <w:t>S3</w:t>
            </w:r>
          </w:p>
        </w:tc>
        <w:tc>
          <w:tcPr>
            <w:tcW w:w="0" w:type="auto"/>
            <w:tcBorders>
              <w:top w:val="single" w:sz="4" w:space="0" w:color="auto"/>
              <w:left w:val="single" w:sz="4" w:space="0" w:color="auto"/>
              <w:bottom w:val="single" w:sz="4" w:space="0" w:color="auto"/>
              <w:right w:val="single" w:sz="4" w:space="0" w:color="auto"/>
            </w:tcBorders>
          </w:tcPr>
          <w:p w14:paraId="2EFF25CB" w14:textId="2F7DC83C" w:rsidR="006364B5" w:rsidRPr="00987CB8" w:rsidRDefault="006364B5" w:rsidP="00AD4E90">
            <w:pPr>
              <w:spacing w:after="160"/>
              <w:rPr>
                <w:rFonts w:asciiTheme="majorBidi" w:hAnsiTheme="majorBidi" w:cstheme="majorBidi"/>
              </w:rPr>
            </w:pPr>
            <w:r w:rsidRPr="006F306C">
              <w:rPr>
                <w:rFonts w:asciiTheme="majorBidi" w:hAnsiTheme="majorBidi" w:cstheme="majorBidi"/>
              </w:rPr>
              <w:t>Design a basic proposal for the validation of new agents targeting specific receptors, using a combination of computational and experimental approaches learned in the course.</w:t>
            </w:r>
          </w:p>
        </w:tc>
        <w:tc>
          <w:tcPr>
            <w:tcW w:w="0" w:type="auto"/>
            <w:tcBorders>
              <w:top w:val="single" w:sz="4" w:space="0" w:color="auto"/>
              <w:left w:val="single" w:sz="4" w:space="0" w:color="auto"/>
              <w:bottom w:val="single" w:sz="4" w:space="0" w:color="auto"/>
              <w:right w:val="single" w:sz="4" w:space="0" w:color="auto"/>
            </w:tcBorders>
            <w:vAlign w:val="center"/>
          </w:tcPr>
          <w:p w14:paraId="0D59A6DB" w14:textId="2D53A73E" w:rsidR="006364B5" w:rsidRPr="00987CB8" w:rsidRDefault="006364B5" w:rsidP="00AA67DE">
            <w:pPr>
              <w:spacing w:after="160"/>
              <w:jc w:val="center"/>
              <w:rPr>
                <w:rFonts w:ascii="Times New Roman" w:hAnsi="Times New Roman"/>
                <w:sz w:val="24"/>
                <w:szCs w:val="24"/>
              </w:rPr>
            </w:pPr>
          </w:p>
        </w:tc>
        <w:tc>
          <w:tcPr>
            <w:tcW w:w="0" w:type="auto"/>
            <w:tcBorders>
              <w:top w:val="single" w:sz="4" w:space="0" w:color="auto"/>
              <w:left w:val="single" w:sz="4" w:space="0" w:color="auto"/>
              <w:bottom w:val="single" w:sz="4" w:space="0" w:color="auto"/>
              <w:right w:val="single" w:sz="4" w:space="0" w:color="auto"/>
            </w:tcBorders>
            <w:vAlign w:val="center"/>
          </w:tcPr>
          <w:p w14:paraId="6F99FC48" w14:textId="77777777" w:rsidR="006364B5" w:rsidRPr="00987CB8" w:rsidRDefault="006364B5" w:rsidP="00AA67DE">
            <w:pPr>
              <w:jc w:val="center"/>
              <w:rPr>
                <w:rFonts w:ascii="Times New Roman" w:hAnsi="Times New Roman"/>
                <w:sz w:val="24"/>
                <w:szCs w:val="24"/>
              </w:rPr>
            </w:pPr>
          </w:p>
        </w:tc>
        <w:tc>
          <w:tcPr>
            <w:tcW w:w="0" w:type="auto"/>
            <w:tcBorders>
              <w:top w:val="single" w:sz="4" w:space="0" w:color="auto"/>
              <w:left w:val="single" w:sz="4" w:space="0" w:color="auto"/>
              <w:bottom w:val="single" w:sz="4" w:space="0" w:color="auto"/>
              <w:right w:val="single" w:sz="4" w:space="0" w:color="auto"/>
            </w:tcBorders>
            <w:vAlign w:val="center"/>
          </w:tcPr>
          <w:p w14:paraId="5F945F92" w14:textId="77777777" w:rsidR="006364B5" w:rsidRPr="00987CB8" w:rsidRDefault="006364B5" w:rsidP="00AA67DE">
            <w:pPr>
              <w:jc w:val="center"/>
              <w:rPr>
                <w:rFonts w:ascii="Times New Roman" w:hAnsi="Times New Roman"/>
                <w:sz w:val="24"/>
                <w:szCs w:val="24"/>
              </w:rPr>
            </w:pPr>
          </w:p>
        </w:tc>
        <w:tc>
          <w:tcPr>
            <w:tcW w:w="0" w:type="auto"/>
            <w:tcBorders>
              <w:top w:val="single" w:sz="4" w:space="0" w:color="auto"/>
              <w:left w:val="single" w:sz="4" w:space="0" w:color="auto"/>
              <w:bottom w:val="single" w:sz="4" w:space="0" w:color="auto"/>
              <w:right w:val="single" w:sz="4" w:space="0" w:color="auto"/>
            </w:tcBorders>
            <w:vAlign w:val="center"/>
          </w:tcPr>
          <w:p w14:paraId="11A595AB" w14:textId="32CD73C2" w:rsidR="006364B5" w:rsidRPr="00987CB8" w:rsidRDefault="006364B5" w:rsidP="00C915B1">
            <w:pPr>
              <w:jc w:val="center"/>
              <w:rPr>
                <w:rFonts w:ascii="Times New Roman" w:hAnsi="Times New Roman"/>
                <w:sz w:val="24"/>
                <w:szCs w:val="24"/>
              </w:rPr>
            </w:pPr>
            <w:r w:rsidRPr="00987CB8">
              <w:rPr>
                <w:rFonts w:ascii="Times New Roman" w:eastAsia="Times New Roman" w:hAnsi="Times New Roman" w:cs="Times New Roman"/>
                <w:b/>
                <w:bCs/>
                <w:color w:val="000000" w:themeColor="text1"/>
                <w:sz w:val="24"/>
                <w:szCs w:val="24"/>
              </w:rPr>
              <w:sym w:font="Wingdings" w:char="F0FC"/>
            </w:r>
          </w:p>
        </w:tc>
        <w:tc>
          <w:tcPr>
            <w:tcW w:w="0" w:type="auto"/>
            <w:tcBorders>
              <w:top w:val="single" w:sz="4" w:space="0" w:color="auto"/>
              <w:left w:val="single" w:sz="4" w:space="0" w:color="auto"/>
              <w:bottom w:val="single" w:sz="4" w:space="0" w:color="auto"/>
              <w:right w:val="single" w:sz="4" w:space="0" w:color="auto"/>
            </w:tcBorders>
            <w:vAlign w:val="center"/>
          </w:tcPr>
          <w:p w14:paraId="53363F2A" w14:textId="29B078EF" w:rsidR="006364B5" w:rsidRPr="00987CB8" w:rsidRDefault="006364B5" w:rsidP="00C915B1">
            <w:pPr>
              <w:jc w:val="center"/>
              <w:rPr>
                <w:rFonts w:ascii="Times New Roman" w:hAnsi="Times New Roman"/>
                <w:sz w:val="24"/>
                <w:szCs w:val="24"/>
              </w:rPr>
            </w:pPr>
            <w:r w:rsidRPr="00987CB8">
              <w:rPr>
                <w:rFonts w:ascii="Times New Roman" w:eastAsia="Times New Roman" w:hAnsi="Times New Roman" w:cs="Times New Roman"/>
                <w:b/>
                <w:bCs/>
                <w:color w:val="000000" w:themeColor="text1"/>
                <w:sz w:val="24"/>
                <w:szCs w:val="24"/>
              </w:rPr>
              <w:sym w:font="Wingdings" w:char="F0FC"/>
            </w:r>
          </w:p>
        </w:tc>
        <w:tc>
          <w:tcPr>
            <w:tcW w:w="0" w:type="auto"/>
            <w:tcBorders>
              <w:top w:val="single" w:sz="4" w:space="0" w:color="auto"/>
              <w:left w:val="single" w:sz="4" w:space="0" w:color="auto"/>
              <w:bottom w:val="single" w:sz="4" w:space="0" w:color="auto"/>
              <w:right w:val="single" w:sz="4" w:space="0" w:color="auto"/>
            </w:tcBorders>
            <w:vAlign w:val="center"/>
          </w:tcPr>
          <w:p w14:paraId="4362C553" w14:textId="3819DCBE" w:rsidR="006364B5" w:rsidRPr="00987CB8" w:rsidRDefault="006364B5" w:rsidP="00AA67DE">
            <w:pPr>
              <w:spacing w:after="160"/>
              <w:jc w:val="center"/>
              <w:rPr>
                <w:rFonts w:ascii="Times New Roman" w:hAnsi="Times New Roman"/>
                <w:sz w:val="24"/>
                <w:szCs w:val="24"/>
              </w:rPr>
            </w:pPr>
          </w:p>
        </w:tc>
        <w:tc>
          <w:tcPr>
            <w:tcW w:w="0" w:type="auto"/>
            <w:tcBorders>
              <w:top w:val="single" w:sz="4" w:space="0" w:color="auto"/>
              <w:left w:val="single" w:sz="4" w:space="0" w:color="auto"/>
              <w:bottom w:val="single" w:sz="4" w:space="0" w:color="auto"/>
              <w:right w:val="single" w:sz="4" w:space="0" w:color="auto"/>
            </w:tcBorders>
            <w:vAlign w:val="center"/>
          </w:tcPr>
          <w:p w14:paraId="46DE0795" w14:textId="77777777" w:rsidR="006364B5" w:rsidRPr="00987CB8" w:rsidRDefault="006364B5" w:rsidP="00AA67DE">
            <w:pPr>
              <w:jc w:val="center"/>
              <w:rPr>
                <w:rFonts w:ascii="Times New Roman" w:hAnsi="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14:paraId="314CB814" w14:textId="77777777" w:rsidR="006364B5" w:rsidRPr="00D2220D" w:rsidRDefault="006364B5" w:rsidP="00AA67DE">
            <w:pPr>
              <w:jc w:val="center"/>
              <w:rPr>
                <w:rFonts w:ascii="Times New Roman" w:eastAsia="Times New Roman" w:hAnsi="Times New Roman" w:cs="Times New Roman"/>
                <w:b/>
                <w:bCs/>
                <w:color w:val="000000" w:themeColor="text1"/>
                <w:sz w:val="24"/>
                <w:szCs w:val="24"/>
              </w:rPr>
            </w:pPr>
          </w:p>
        </w:tc>
        <w:tc>
          <w:tcPr>
            <w:tcW w:w="0" w:type="auto"/>
            <w:tcBorders>
              <w:top w:val="single" w:sz="4" w:space="0" w:color="auto"/>
              <w:left w:val="single" w:sz="4" w:space="0" w:color="auto"/>
              <w:bottom w:val="single" w:sz="4" w:space="0" w:color="auto"/>
              <w:right w:val="single" w:sz="4" w:space="0" w:color="auto"/>
            </w:tcBorders>
            <w:vAlign w:val="center"/>
          </w:tcPr>
          <w:p w14:paraId="3F38C99C" w14:textId="5DE6CB35" w:rsidR="006364B5" w:rsidRPr="00987CB8" w:rsidRDefault="006364B5" w:rsidP="00AA67DE">
            <w:pPr>
              <w:spacing w:after="160"/>
              <w:jc w:val="center"/>
              <w:rPr>
                <w:rFonts w:ascii="Times New Roman" w:hAnsi="Times New Roman"/>
                <w:sz w:val="24"/>
                <w:szCs w:val="24"/>
              </w:rPr>
            </w:pPr>
          </w:p>
        </w:tc>
      </w:tr>
      <w:tr w:rsidR="006364B5" w:rsidRPr="00987CB8" w14:paraId="4ECA898B" w14:textId="77777777" w:rsidTr="00CE6A96">
        <w:trPr>
          <w:trHeight w:val="1362"/>
          <w:jc w:val="center"/>
        </w:trPr>
        <w:tc>
          <w:tcPr>
            <w:tcW w:w="0" w:type="auto"/>
            <w:vMerge w:val="restart"/>
            <w:tcBorders>
              <w:top w:val="single" w:sz="4" w:space="0" w:color="auto"/>
              <w:left w:val="single" w:sz="4" w:space="0" w:color="auto"/>
              <w:right w:val="single" w:sz="4" w:space="0" w:color="auto"/>
            </w:tcBorders>
            <w:textDirection w:val="btLr"/>
            <w:vAlign w:val="center"/>
          </w:tcPr>
          <w:p w14:paraId="28ABECFC" w14:textId="4F6F5C3A" w:rsidR="006364B5" w:rsidRDefault="006364B5" w:rsidP="00847B2C">
            <w:pPr>
              <w:ind w:left="113" w:right="113"/>
              <w:jc w:val="center"/>
              <w:rPr>
                <w:rFonts w:ascii="Times New Roman" w:hAnsi="Times New Roman"/>
                <w:sz w:val="24"/>
                <w:szCs w:val="24"/>
              </w:rPr>
            </w:pPr>
            <w:r>
              <w:rPr>
                <w:rFonts w:ascii="Times New Roman" w:hAnsi="Times New Roman"/>
                <w:sz w:val="24"/>
                <w:szCs w:val="24"/>
              </w:rPr>
              <w:t>Competencies</w:t>
            </w:r>
          </w:p>
        </w:tc>
        <w:tc>
          <w:tcPr>
            <w:tcW w:w="0" w:type="auto"/>
            <w:tcBorders>
              <w:top w:val="single" w:sz="4" w:space="0" w:color="auto"/>
              <w:left w:val="single" w:sz="4" w:space="0" w:color="auto"/>
              <w:bottom w:val="single" w:sz="4" w:space="0" w:color="auto"/>
              <w:right w:val="single" w:sz="4" w:space="0" w:color="auto"/>
            </w:tcBorders>
            <w:vAlign w:val="center"/>
          </w:tcPr>
          <w:p w14:paraId="66AF4467" w14:textId="416560D3" w:rsidR="006364B5" w:rsidRDefault="006364B5" w:rsidP="00966C0B">
            <w:pPr>
              <w:jc w:val="center"/>
              <w:rPr>
                <w:rFonts w:ascii="Times New Roman" w:hAnsi="Times New Roman"/>
                <w:sz w:val="24"/>
                <w:szCs w:val="24"/>
              </w:rPr>
            </w:pPr>
            <w:r>
              <w:rPr>
                <w:rFonts w:ascii="Times New Roman" w:hAnsi="Times New Roman"/>
                <w:sz w:val="24"/>
                <w:szCs w:val="24"/>
              </w:rPr>
              <w:t>C1</w:t>
            </w:r>
          </w:p>
        </w:tc>
        <w:tc>
          <w:tcPr>
            <w:tcW w:w="0" w:type="auto"/>
            <w:tcBorders>
              <w:top w:val="single" w:sz="4" w:space="0" w:color="auto"/>
              <w:left w:val="single" w:sz="4" w:space="0" w:color="auto"/>
              <w:bottom w:val="single" w:sz="4" w:space="0" w:color="auto"/>
              <w:right w:val="single" w:sz="4" w:space="0" w:color="auto"/>
            </w:tcBorders>
          </w:tcPr>
          <w:p w14:paraId="6CE020D8" w14:textId="0A1B6AF8" w:rsidR="006364B5" w:rsidRPr="00AD4E90" w:rsidRDefault="006364B5" w:rsidP="00AD4E90">
            <w:pPr>
              <w:rPr>
                <w:rFonts w:asciiTheme="majorBidi" w:hAnsiTheme="majorBidi" w:cstheme="majorBidi"/>
              </w:rPr>
            </w:pPr>
            <w:r w:rsidRPr="006F306C">
              <w:rPr>
                <w:rFonts w:asciiTheme="majorBidi" w:hAnsiTheme="majorBidi" w:cstheme="majorBidi"/>
              </w:rPr>
              <w:t>Demonstrate responsibility, accountability, and commitment by respecting professors and classmates and complying with relevant university regulations.</w:t>
            </w:r>
          </w:p>
        </w:tc>
        <w:tc>
          <w:tcPr>
            <w:tcW w:w="0" w:type="auto"/>
            <w:tcBorders>
              <w:top w:val="single" w:sz="4" w:space="0" w:color="auto"/>
              <w:left w:val="single" w:sz="4" w:space="0" w:color="auto"/>
              <w:bottom w:val="single" w:sz="4" w:space="0" w:color="auto"/>
              <w:right w:val="single" w:sz="4" w:space="0" w:color="auto"/>
            </w:tcBorders>
            <w:vAlign w:val="center"/>
          </w:tcPr>
          <w:p w14:paraId="6D590137" w14:textId="77777777" w:rsidR="006364B5" w:rsidRPr="00987CB8" w:rsidRDefault="006364B5" w:rsidP="00AA67DE">
            <w:pPr>
              <w:jc w:val="center"/>
              <w:rPr>
                <w:rFonts w:ascii="Times New Roman" w:hAnsi="Times New Roman"/>
                <w:sz w:val="24"/>
                <w:szCs w:val="24"/>
              </w:rPr>
            </w:pPr>
          </w:p>
        </w:tc>
        <w:tc>
          <w:tcPr>
            <w:tcW w:w="0" w:type="auto"/>
            <w:tcBorders>
              <w:top w:val="single" w:sz="4" w:space="0" w:color="auto"/>
              <w:left w:val="single" w:sz="4" w:space="0" w:color="auto"/>
              <w:bottom w:val="single" w:sz="4" w:space="0" w:color="auto"/>
              <w:right w:val="single" w:sz="4" w:space="0" w:color="auto"/>
            </w:tcBorders>
            <w:vAlign w:val="center"/>
          </w:tcPr>
          <w:p w14:paraId="0A9099D6" w14:textId="77777777" w:rsidR="006364B5" w:rsidRPr="00987CB8" w:rsidRDefault="006364B5" w:rsidP="00AA67DE">
            <w:pPr>
              <w:jc w:val="center"/>
              <w:rPr>
                <w:rFonts w:ascii="Times New Roman" w:hAnsi="Times New Roman"/>
                <w:sz w:val="24"/>
                <w:szCs w:val="24"/>
              </w:rPr>
            </w:pPr>
          </w:p>
        </w:tc>
        <w:tc>
          <w:tcPr>
            <w:tcW w:w="0" w:type="auto"/>
            <w:tcBorders>
              <w:top w:val="single" w:sz="4" w:space="0" w:color="auto"/>
              <w:left w:val="single" w:sz="4" w:space="0" w:color="auto"/>
              <w:bottom w:val="single" w:sz="4" w:space="0" w:color="auto"/>
              <w:right w:val="single" w:sz="4" w:space="0" w:color="auto"/>
            </w:tcBorders>
            <w:vAlign w:val="center"/>
          </w:tcPr>
          <w:p w14:paraId="686A6E26" w14:textId="77777777" w:rsidR="006364B5" w:rsidRPr="00987CB8" w:rsidRDefault="006364B5" w:rsidP="00AA67DE">
            <w:pPr>
              <w:jc w:val="center"/>
              <w:rPr>
                <w:rFonts w:ascii="Times New Roman" w:hAnsi="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14:paraId="5610859D" w14:textId="77777777" w:rsidR="006364B5" w:rsidRPr="00987CB8" w:rsidRDefault="006364B5" w:rsidP="00AA67DE">
            <w:pPr>
              <w:jc w:val="center"/>
              <w:rPr>
                <w:rFonts w:ascii="Times New Roman" w:hAnsi="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14:paraId="52E2C1C2" w14:textId="77777777" w:rsidR="006364B5" w:rsidRPr="00987CB8" w:rsidRDefault="006364B5" w:rsidP="00AA67DE">
            <w:pPr>
              <w:jc w:val="center"/>
              <w:rPr>
                <w:rFonts w:ascii="Times New Roman" w:hAnsi="Times New Roman"/>
                <w:sz w:val="24"/>
                <w:szCs w:val="24"/>
              </w:rPr>
            </w:pPr>
          </w:p>
        </w:tc>
        <w:tc>
          <w:tcPr>
            <w:tcW w:w="0" w:type="auto"/>
            <w:tcBorders>
              <w:top w:val="single" w:sz="4" w:space="0" w:color="auto"/>
              <w:left w:val="single" w:sz="4" w:space="0" w:color="auto"/>
              <w:bottom w:val="single" w:sz="4" w:space="0" w:color="auto"/>
              <w:right w:val="single" w:sz="4" w:space="0" w:color="auto"/>
            </w:tcBorders>
            <w:vAlign w:val="center"/>
          </w:tcPr>
          <w:p w14:paraId="603014A1" w14:textId="77777777" w:rsidR="006364B5" w:rsidRPr="00987CB8" w:rsidRDefault="006364B5" w:rsidP="00AA67DE">
            <w:pPr>
              <w:jc w:val="center"/>
              <w:rPr>
                <w:rFonts w:ascii="Times New Roman" w:hAnsi="Times New Roman"/>
                <w:sz w:val="24"/>
                <w:szCs w:val="24"/>
              </w:rPr>
            </w:pPr>
          </w:p>
        </w:tc>
        <w:tc>
          <w:tcPr>
            <w:tcW w:w="0" w:type="auto"/>
            <w:tcBorders>
              <w:top w:val="single" w:sz="4" w:space="0" w:color="auto"/>
              <w:left w:val="single" w:sz="4" w:space="0" w:color="auto"/>
              <w:bottom w:val="single" w:sz="4" w:space="0" w:color="auto"/>
              <w:right w:val="single" w:sz="4" w:space="0" w:color="auto"/>
            </w:tcBorders>
            <w:vAlign w:val="center"/>
          </w:tcPr>
          <w:p w14:paraId="2F944692" w14:textId="77777777" w:rsidR="006364B5" w:rsidRPr="00987CB8" w:rsidRDefault="006364B5" w:rsidP="00AA67DE">
            <w:pPr>
              <w:jc w:val="center"/>
              <w:rPr>
                <w:rFonts w:ascii="Times New Roman" w:hAnsi="Times New Roman"/>
                <w:sz w:val="24"/>
                <w:szCs w:val="24"/>
              </w:rPr>
            </w:pPr>
          </w:p>
        </w:tc>
        <w:tc>
          <w:tcPr>
            <w:tcW w:w="0" w:type="auto"/>
            <w:tcBorders>
              <w:top w:val="single" w:sz="4" w:space="0" w:color="auto"/>
              <w:left w:val="single" w:sz="4" w:space="0" w:color="auto"/>
              <w:bottom w:val="single" w:sz="4" w:space="0" w:color="auto"/>
              <w:right w:val="single" w:sz="4" w:space="0" w:color="auto"/>
            </w:tcBorders>
            <w:vAlign w:val="center"/>
          </w:tcPr>
          <w:p w14:paraId="66641FF6" w14:textId="3047FD75" w:rsidR="006364B5" w:rsidRPr="00D2220D" w:rsidRDefault="006364B5" w:rsidP="00CE6A96">
            <w:pPr>
              <w:jc w:val="center"/>
              <w:rPr>
                <w:rFonts w:ascii="Times New Roman" w:eastAsia="Times New Roman" w:hAnsi="Times New Roman" w:cs="Times New Roman"/>
                <w:b/>
                <w:bCs/>
                <w:color w:val="000000" w:themeColor="text1"/>
                <w:sz w:val="24"/>
                <w:szCs w:val="24"/>
              </w:rPr>
            </w:pPr>
            <w:r w:rsidRPr="00A2519E">
              <w:rPr>
                <w:rFonts w:ascii="Times New Roman" w:eastAsia="Times New Roman" w:hAnsi="Times New Roman" w:cs="Times New Roman"/>
                <w:b/>
                <w:bCs/>
                <w:color w:val="000000" w:themeColor="text1"/>
                <w:sz w:val="24"/>
                <w:szCs w:val="24"/>
              </w:rPr>
              <w:sym w:font="Wingdings" w:char="F0FC"/>
            </w:r>
          </w:p>
        </w:tc>
        <w:tc>
          <w:tcPr>
            <w:tcW w:w="0" w:type="auto"/>
            <w:tcBorders>
              <w:top w:val="single" w:sz="4" w:space="0" w:color="auto"/>
              <w:left w:val="single" w:sz="4" w:space="0" w:color="auto"/>
              <w:bottom w:val="single" w:sz="4" w:space="0" w:color="auto"/>
              <w:right w:val="single" w:sz="4" w:space="0" w:color="auto"/>
            </w:tcBorders>
            <w:vAlign w:val="center"/>
          </w:tcPr>
          <w:p w14:paraId="2A2B00CD" w14:textId="77777777" w:rsidR="006364B5" w:rsidRPr="00987CB8" w:rsidRDefault="006364B5" w:rsidP="00AA67DE">
            <w:pPr>
              <w:jc w:val="center"/>
              <w:rPr>
                <w:rFonts w:ascii="Times New Roman" w:hAnsi="Times New Roman"/>
                <w:sz w:val="24"/>
                <w:szCs w:val="24"/>
              </w:rPr>
            </w:pPr>
          </w:p>
        </w:tc>
      </w:tr>
      <w:tr w:rsidR="006364B5" w:rsidRPr="00987CB8" w14:paraId="1C65C9B0" w14:textId="77777777" w:rsidTr="00CE6A96">
        <w:trPr>
          <w:cantSplit/>
          <w:trHeight w:val="1362"/>
          <w:jc w:val="center"/>
        </w:trPr>
        <w:tc>
          <w:tcPr>
            <w:tcW w:w="0" w:type="auto"/>
            <w:vMerge/>
            <w:tcBorders>
              <w:left w:val="single" w:sz="4" w:space="0" w:color="auto"/>
              <w:right w:val="single" w:sz="4" w:space="0" w:color="auto"/>
            </w:tcBorders>
          </w:tcPr>
          <w:p w14:paraId="579D657E" w14:textId="77777777" w:rsidR="006364B5" w:rsidRPr="00987CB8" w:rsidRDefault="006364B5" w:rsidP="00DC08E4">
            <w:pPr>
              <w:jc w:val="both"/>
              <w:rPr>
                <w:rFonts w:ascii="Times New Roman" w:hAnsi="Times New Roman"/>
                <w:sz w:val="24"/>
                <w:szCs w:val="24"/>
              </w:rPr>
            </w:pPr>
          </w:p>
        </w:tc>
        <w:tc>
          <w:tcPr>
            <w:tcW w:w="0" w:type="auto"/>
            <w:tcBorders>
              <w:top w:val="single" w:sz="4" w:space="0" w:color="auto"/>
              <w:left w:val="single" w:sz="4" w:space="0" w:color="auto"/>
              <w:bottom w:val="single" w:sz="4" w:space="0" w:color="auto"/>
              <w:right w:val="single" w:sz="4" w:space="0" w:color="auto"/>
            </w:tcBorders>
            <w:vAlign w:val="center"/>
          </w:tcPr>
          <w:p w14:paraId="4C4B8138" w14:textId="2F229711" w:rsidR="006364B5" w:rsidRPr="00987CB8" w:rsidRDefault="006364B5" w:rsidP="00966C0B">
            <w:pPr>
              <w:jc w:val="center"/>
              <w:rPr>
                <w:rFonts w:ascii="Times New Roman" w:hAnsi="Times New Roman"/>
                <w:sz w:val="24"/>
                <w:szCs w:val="24"/>
              </w:rPr>
            </w:pPr>
            <w:r>
              <w:rPr>
                <w:rFonts w:ascii="Times New Roman" w:hAnsi="Times New Roman"/>
                <w:sz w:val="24"/>
                <w:szCs w:val="24"/>
              </w:rPr>
              <w:t>C2</w:t>
            </w:r>
          </w:p>
        </w:tc>
        <w:tc>
          <w:tcPr>
            <w:tcW w:w="0" w:type="auto"/>
            <w:tcBorders>
              <w:top w:val="single" w:sz="4" w:space="0" w:color="auto"/>
              <w:left w:val="single" w:sz="4" w:space="0" w:color="auto"/>
              <w:bottom w:val="single" w:sz="4" w:space="0" w:color="auto"/>
              <w:right w:val="single" w:sz="4" w:space="0" w:color="auto"/>
            </w:tcBorders>
            <w:vAlign w:val="center"/>
          </w:tcPr>
          <w:p w14:paraId="07A91125" w14:textId="0A464BAC" w:rsidR="006364B5" w:rsidRDefault="006364B5" w:rsidP="00847B2C">
            <w:pPr>
              <w:rPr>
                <w:rFonts w:asciiTheme="majorBidi" w:hAnsiTheme="majorBidi" w:cstheme="majorBidi"/>
              </w:rPr>
            </w:pPr>
            <w:r w:rsidRPr="00DC08E4">
              <w:rPr>
                <w:rFonts w:asciiTheme="majorBidi" w:hAnsiTheme="majorBidi" w:cstheme="majorBidi"/>
              </w:rPr>
              <w:t>Demonstrate strong teamwork, critical thinking, and creative problem-solving abilities.</w:t>
            </w:r>
          </w:p>
          <w:p w14:paraId="6ABA7B81" w14:textId="4747AE9E" w:rsidR="006364B5" w:rsidRPr="00847B2C" w:rsidRDefault="006364B5" w:rsidP="00847B2C">
            <w:pPr>
              <w:rPr>
                <w:rFonts w:asciiTheme="majorBidi" w:hAnsiTheme="majorBidi" w:cstheme="majorBidi"/>
              </w:rPr>
            </w:pPr>
          </w:p>
        </w:tc>
        <w:tc>
          <w:tcPr>
            <w:tcW w:w="0" w:type="auto"/>
            <w:tcBorders>
              <w:top w:val="single" w:sz="4" w:space="0" w:color="auto"/>
              <w:left w:val="single" w:sz="4" w:space="0" w:color="auto"/>
              <w:bottom w:val="single" w:sz="4" w:space="0" w:color="auto"/>
              <w:right w:val="single" w:sz="4" w:space="0" w:color="auto"/>
            </w:tcBorders>
            <w:vAlign w:val="center"/>
          </w:tcPr>
          <w:p w14:paraId="7C037D13" w14:textId="77777777" w:rsidR="006364B5" w:rsidRPr="00987CB8" w:rsidRDefault="006364B5" w:rsidP="00AA67DE">
            <w:pPr>
              <w:jc w:val="center"/>
              <w:rPr>
                <w:rFonts w:ascii="Times New Roman" w:hAnsi="Times New Roman"/>
                <w:sz w:val="24"/>
                <w:szCs w:val="24"/>
              </w:rPr>
            </w:pPr>
          </w:p>
        </w:tc>
        <w:tc>
          <w:tcPr>
            <w:tcW w:w="0" w:type="auto"/>
            <w:tcBorders>
              <w:top w:val="single" w:sz="4" w:space="0" w:color="auto"/>
              <w:left w:val="single" w:sz="4" w:space="0" w:color="auto"/>
              <w:bottom w:val="single" w:sz="4" w:space="0" w:color="auto"/>
              <w:right w:val="single" w:sz="4" w:space="0" w:color="auto"/>
            </w:tcBorders>
            <w:vAlign w:val="center"/>
          </w:tcPr>
          <w:p w14:paraId="2CE22A6E" w14:textId="77777777" w:rsidR="006364B5" w:rsidRPr="00987CB8" w:rsidRDefault="006364B5" w:rsidP="00AA67DE">
            <w:pPr>
              <w:jc w:val="center"/>
              <w:rPr>
                <w:rFonts w:ascii="Times New Roman" w:hAnsi="Times New Roman"/>
                <w:sz w:val="24"/>
                <w:szCs w:val="24"/>
              </w:rPr>
            </w:pPr>
          </w:p>
        </w:tc>
        <w:tc>
          <w:tcPr>
            <w:tcW w:w="0" w:type="auto"/>
            <w:tcBorders>
              <w:top w:val="single" w:sz="4" w:space="0" w:color="auto"/>
              <w:left w:val="single" w:sz="4" w:space="0" w:color="auto"/>
              <w:bottom w:val="single" w:sz="4" w:space="0" w:color="auto"/>
              <w:right w:val="single" w:sz="4" w:space="0" w:color="auto"/>
            </w:tcBorders>
            <w:vAlign w:val="center"/>
          </w:tcPr>
          <w:p w14:paraId="7B82806B" w14:textId="77777777" w:rsidR="006364B5" w:rsidRPr="00987CB8" w:rsidRDefault="006364B5" w:rsidP="00AA67DE">
            <w:pPr>
              <w:jc w:val="center"/>
              <w:rPr>
                <w:rFonts w:ascii="Times New Roman" w:hAnsi="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14:paraId="6C2E7138" w14:textId="77777777" w:rsidR="006364B5" w:rsidRPr="00987CB8" w:rsidRDefault="006364B5" w:rsidP="00AA67DE">
            <w:pPr>
              <w:jc w:val="center"/>
              <w:rPr>
                <w:rFonts w:ascii="Times New Roman" w:hAnsi="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14:paraId="2A89852C" w14:textId="77777777" w:rsidR="006364B5" w:rsidRPr="00987CB8" w:rsidRDefault="006364B5" w:rsidP="00AA67DE">
            <w:pPr>
              <w:jc w:val="center"/>
              <w:rPr>
                <w:rFonts w:ascii="Times New Roman" w:hAnsi="Times New Roman"/>
                <w:sz w:val="24"/>
                <w:szCs w:val="24"/>
              </w:rPr>
            </w:pPr>
          </w:p>
        </w:tc>
        <w:tc>
          <w:tcPr>
            <w:tcW w:w="0" w:type="auto"/>
            <w:tcBorders>
              <w:top w:val="single" w:sz="4" w:space="0" w:color="auto"/>
              <w:left w:val="single" w:sz="4" w:space="0" w:color="auto"/>
              <w:bottom w:val="single" w:sz="4" w:space="0" w:color="auto"/>
              <w:right w:val="single" w:sz="4" w:space="0" w:color="auto"/>
            </w:tcBorders>
            <w:vAlign w:val="center"/>
          </w:tcPr>
          <w:p w14:paraId="7B4D5B14" w14:textId="632200E7" w:rsidR="006364B5" w:rsidRPr="00987CB8" w:rsidRDefault="006364B5" w:rsidP="00AA67DE">
            <w:pPr>
              <w:jc w:val="center"/>
              <w:rPr>
                <w:rFonts w:ascii="Times New Roman" w:hAnsi="Times New Roman"/>
                <w:sz w:val="24"/>
                <w:szCs w:val="24"/>
              </w:rPr>
            </w:pPr>
          </w:p>
        </w:tc>
        <w:tc>
          <w:tcPr>
            <w:tcW w:w="0" w:type="auto"/>
            <w:tcBorders>
              <w:top w:val="single" w:sz="4" w:space="0" w:color="auto"/>
              <w:left w:val="single" w:sz="4" w:space="0" w:color="auto"/>
              <w:bottom w:val="single" w:sz="4" w:space="0" w:color="auto"/>
              <w:right w:val="single" w:sz="4" w:space="0" w:color="auto"/>
            </w:tcBorders>
            <w:vAlign w:val="center"/>
          </w:tcPr>
          <w:p w14:paraId="61AC10B7" w14:textId="3D2EE40D" w:rsidR="006364B5" w:rsidRPr="00987CB8" w:rsidRDefault="006364B5" w:rsidP="00AA67DE">
            <w:pPr>
              <w:jc w:val="center"/>
              <w:rPr>
                <w:rFonts w:ascii="Times New Roman" w:hAnsi="Times New Roman"/>
                <w:sz w:val="24"/>
                <w:szCs w:val="24"/>
              </w:rPr>
            </w:pPr>
            <w:r w:rsidRPr="00A2519E">
              <w:rPr>
                <w:rFonts w:ascii="Times New Roman" w:eastAsia="Times New Roman" w:hAnsi="Times New Roman" w:cs="Times New Roman"/>
                <w:b/>
                <w:bCs/>
                <w:color w:val="000000" w:themeColor="text1"/>
                <w:sz w:val="24"/>
                <w:szCs w:val="24"/>
              </w:rPr>
              <w:sym w:font="Wingdings" w:char="F0FC"/>
            </w:r>
          </w:p>
        </w:tc>
        <w:tc>
          <w:tcPr>
            <w:tcW w:w="0" w:type="auto"/>
            <w:tcBorders>
              <w:top w:val="single" w:sz="4" w:space="0" w:color="auto"/>
              <w:left w:val="single" w:sz="4" w:space="0" w:color="auto"/>
              <w:bottom w:val="single" w:sz="4" w:space="0" w:color="auto"/>
              <w:right w:val="single" w:sz="4" w:space="0" w:color="auto"/>
            </w:tcBorders>
            <w:vAlign w:val="center"/>
          </w:tcPr>
          <w:p w14:paraId="678553DD" w14:textId="474CCF25" w:rsidR="006364B5" w:rsidRPr="00A2519E" w:rsidRDefault="006364B5" w:rsidP="00CE6A96">
            <w:pPr>
              <w:jc w:val="center"/>
              <w:rPr>
                <w:rFonts w:ascii="Times New Roman" w:eastAsia="Times New Roman" w:hAnsi="Times New Roman" w:cs="Times New Roman"/>
                <w:b/>
                <w:bCs/>
                <w:color w:val="000000" w:themeColor="text1"/>
                <w:sz w:val="24"/>
                <w:szCs w:val="24"/>
              </w:rPr>
            </w:pPr>
            <w:r w:rsidRPr="00A2519E">
              <w:rPr>
                <w:rFonts w:ascii="Times New Roman" w:eastAsia="Times New Roman" w:hAnsi="Times New Roman" w:cs="Times New Roman"/>
                <w:b/>
                <w:bCs/>
                <w:color w:val="000000" w:themeColor="text1"/>
                <w:sz w:val="24"/>
                <w:szCs w:val="24"/>
              </w:rPr>
              <w:sym w:font="Wingdings" w:char="F0FC"/>
            </w:r>
          </w:p>
        </w:tc>
        <w:tc>
          <w:tcPr>
            <w:tcW w:w="0" w:type="auto"/>
            <w:tcBorders>
              <w:top w:val="single" w:sz="4" w:space="0" w:color="auto"/>
              <w:left w:val="single" w:sz="4" w:space="0" w:color="auto"/>
              <w:bottom w:val="single" w:sz="4" w:space="0" w:color="auto"/>
              <w:right w:val="single" w:sz="4" w:space="0" w:color="auto"/>
            </w:tcBorders>
            <w:vAlign w:val="center"/>
          </w:tcPr>
          <w:p w14:paraId="210A1F77" w14:textId="3DB1FA00" w:rsidR="006364B5" w:rsidRPr="00987CB8" w:rsidRDefault="006364B5" w:rsidP="00AA67DE">
            <w:pPr>
              <w:jc w:val="center"/>
              <w:rPr>
                <w:rFonts w:ascii="Times New Roman" w:hAnsi="Times New Roman"/>
                <w:sz w:val="24"/>
                <w:szCs w:val="24"/>
              </w:rPr>
            </w:pPr>
          </w:p>
        </w:tc>
      </w:tr>
    </w:tbl>
    <w:p w14:paraId="052EFBBF" w14:textId="39E14CB7" w:rsidR="00ED418E" w:rsidRDefault="00ED418E" w:rsidP="0043458C">
      <w:pPr>
        <w:jc w:val="both"/>
        <w:rPr>
          <w:rFonts w:ascii="Times New Roman" w:hAnsi="Times New Roman"/>
          <w:b/>
          <w:bCs/>
          <w:sz w:val="24"/>
          <w:szCs w:val="24"/>
        </w:rPr>
      </w:pPr>
    </w:p>
    <w:p w14:paraId="1348D25D" w14:textId="7C828D80" w:rsidR="006364B5" w:rsidRDefault="006364B5" w:rsidP="0043458C">
      <w:pPr>
        <w:jc w:val="both"/>
        <w:rPr>
          <w:rFonts w:ascii="Times New Roman" w:hAnsi="Times New Roman"/>
          <w:b/>
          <w:bCs/>
          <w:sz w:val="24"/>
          <w:szCs w:val="24"/>
        </w:rPr>
      </w:pPr>
    </w:p>
    <w:p w14:paraId="377B6DC6" w14:textId="37FD95E3" w:rsidR="006364B5" w:rsidRDefault="006364B5" w:rsidP="0043458C">
      <w:pPr>
        <w:jc w:val="both"/>
        <w:rPr>
          <w:rFonts w:ascii="Times New Roman" w:hAnsi="Times New Roman"/>
          <w:b/>
          <w:bCs/>
          <w:sz w:val="24"/>
          <w:szCs w:val="24"/>
        </w:rPr>
      </w:pPr>
    </w:p>
    <w:p w14:paraId="166BF63E" w14:textId="77777777" w:rsidR="006364B5" w:rsidRDefault="006364B5" w:rsidP="0043458C">
      <w:pPr>
        <w:jc w:val="both"/>
        <w:rPr>
          <w:rFonts w:ascii="Times New Roman" w:hAnsi="Times New Roman"/>
          <w:b/>
          <w:bCs/>
          <w:sz w:val="24"/>
          <w:szCs w:val="24"/>
        </w:rPr>
      </w:pPr>
    </w:p>
    <w:p w14:paraId="49429C15" w14:textId="1219DC8E" w:rsidR="00987CB8" w:rsidRDefault="0043458C" w:rsidP="0043458C">
      <w:pPr>
        <w:jc w:val="both"/>
        <w:rPr>
          <w:rFonts w:ascii="Times New Roman" w:hAnsi="Times New Roman"/>
          <w:b/>
          <w:bCs/>
          <w:sz w:val="24"/>
          <w:szCs w:val="24"/>
        </w:rPr>
      </w:pPr>
      <w:r w:rsidRPr="00071FE3">
        <w:rPr>
          <w:rFonts w:ascii="Times New Roman" w:hAnsi="Times New Roman"/>
          <w:b/>
          <w:bCs/>
          <w:sz w:val="24"/>
          <w:szCs w:val="24"/>
        </w:rPr>
        <w:lastRenderedPageBreak/>
        <w:t>2</w:t>
      </w:r>
      <w:r w:rsidRPr="00071FE3">
        <w:rPr>
          <w:rFonts w:ascii="Times New Roman" w:hAnsi="Times New Roman" w:hint="cs"/>
          <w:b/>
          <w:bCs/>
          <w:sz w:val="24"/>
          <w:szCs w:val="24"/>
          <w:rtl/>
        </w:rPr>
        <w:t>3</w:t>
      </w:r>
      <w:r w:rsidRPr="00071FE3">
        <w:rPr>
          <w:rFonts w:ascii="Times New Roman" w:hAnsi="Times New Roman"/>
          <w:b/>
          <w:bCs/>
          <w:sz w:val="24"/>
          <w:szCs w:val="24"/>
        </w:rPr>
        <w:t>. Topic Outline and Schedule:</w:t>
      </w:r>
    </w:p>
    <w:tbl>
      <w:tblPr>
        <w:tblW w:w="0" w:type="auto"/>
        <w:tblLayout w:type="fixed"/>
        <w:tblLook w:val="04A0" w:firstRow="1" w:lastRow="0" w:firstColumn="1" w:lastColumn="0" w:noHBand="0" w:noVBand="1"/>
      </w:tblPr>
      <w:tblGrid>
        <w:gridCol w:w="535"/>
        <w:gridCol w:w="3420"/>
        <w:gridCol w:w="540"/>
        <w:gridCol w:w="1080"/>
        <w:gridCol w:w="900"/>
        <w:gridCol w:w="720"/>
        <w:gridCol w:w="1440"/>
        <w:gridCol w:w="1108"/>
      </w:tblGrid>
      <w:tr w:rsidR="003031E0" w:rsidRPr="00472BA9" w14:paraId="3820CA11" w14:textId="77777777" w:rsidTr="0095308D">
        <w:trPr>
          <w:cantSplit/>
          <w:trHeight w:val="2064"/>
          <w:tblHeader/>
        </w:trPr>
        <w:tc>
          <w:tcPr>
            <w:tcW w:w="535"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454F7D81" w14:textId="77777777" w:rsidR="0043458C" w:rsidRPr="008D2E4F" w:rsidRDefault="0043458C" w:rsidP="008D2E4F">
            <w:pPr>
              <w:ind w:left="113" w:right="113"/>
              <w:jc w:val="center"/>
              <w:rPr>
                <w:rFonts w:ascii="Times New Roman" w:hAnsi="Times New Roman"/>
                <w:b/>
                <w:bCs/>
                <w:color w:val="000000"/>
                <w:sz w:val="20"/>
                <w:szCs w:val="20"/>
              </w:rPr>
            </w:pPr>
            <w:r w:rsidRPr="008D2E4F">
              <w:rPr>
                <w:rFonts w:ascii="Times New Roman" w:hAnsi="Times New Roman"/>
                <w:b/>
                <w:bCs/>
                <w:color w:val="000000"/>
                <w:sz w:val="20"/>
                <w:szCs w:val="20"/>
              </w:rPr>
              <w:t>Week</w:t>
            </w:r>
          </w:p>
        </w:tc>
        <w:tc>
          <w:tcPr>
            <w:tcW w:w="3420" w:type="dxa"/>
            <w:tcBorders>
              <w:top w:val="single" w:sz="4" w:space="0" w:color="auto"/>
              <w:left w:val="nil"/>
              <w:bottom w:val="single" w:sz="4" w:space="0" w:color="auto"/>
              <w:right w:val="single" w:sz="4" w:space="0" w:color="auto"/>
            </w:tcBorders>
            <w:shd w:val="clear" w:color="auto" w:fill="auto"/>
            <w:noWrap/>
            <w:vAlign w:val="center"/>
            <w:hideMark/>
          </w:tcPr>
          <w:p w14:paraId="158E966E" w14:textId="77777777" w:rsidR="0043458C" w:rsidRPr="008D2E4F" w:rsidRDefault="0043458C" w:rsidP="0043458C">
            <w:pPr>
              <w:jc w:val="center"/>
              <w:rPr>
                <w:rFonts w:ascii="Times New Roman" w:hAnsi="Times New Roman"/>
                <w:b/>
                <w:bCs/>
                <w:color w:val="000000"/>
                <w:sz w:val="20"/>
                <w:szCs w:val="20"/>
              </w:rPr>
            </w:pPr>
            <w:r w:rsidRPr="008D2E4F">
              <w:rPr>
                <w:rFonts w:ascii="Times New Roman" w:hAnsi="Times New Roman"/>
                <w:b/>
                <w:bCs/>
                <w:color w:val="000000"/>
                <w:sz w:val="20"/>
                <w:szCs w:val="20"/>
              </w:rPr>
              <w:t>Topic</w:t>
            </w:r>
          </w:p>
        </w:tc>
        <w:tc>
          <w:tcPr>
            <w:tcW w:w="540" w:type="dxa"/>
            <w:tcBorders>
              <w:top w:val="single" w:sz="4" w:space="0" w:color="auto"/>
              <w:left w:val="nil"/>
              <w:bottom w:val="single" w:sz="4" w:space="0" w:color="auto"/>
              <w:right w:val="single" w:sz="4" w:space="0" w:color="auto"/>
            </w:tcBorders>
            <w:shd w:val="clear" w:color="auto" w:fill="auto"/>
            <w:textDirection w:val="btLr"/>
            <w:vAlign w:val="center"/>
          </w:tcPr>
          <w:p w14:paraId="6968850F" w14:textId="55FE9871" w:rsidR="0043458C" w:rsidRPr="008D2E4F" w:rsidRDefault="0043458C" w:rsidP="0043458C">
            <w:pPr>
              <w:jc w:val="center"/>
              <w:rPr>
                <w:rFonts w:ascii="Times New Roman" w:hAnsi="Times New Roman"/>
                <w:b/>
                <w:bCs/>
                <w:color w:val="000000"/>
                <w:sz w:val="20"/>
                <w:szCs w:val="20"/>
              </w:rPr>
            </w:pPr>
            <w:r w:rsidRPr="008D2E4F">
              <w:rPr>
                <w:rFonts w:ascii="Times New Roman" w:hAnsi="Times New Roman"/>
                <w:b/>
                <w:bCs/>
                <w:sz w:val="20"/>
                <w:szCs w:val="20"/>
              </w:rPr>
              <w:t>ILO/s Linked to the Topic</w:t>
            </w:r>
          </w:p>
        </w:tc>
        <w:tc>
          <w:tcPr>
            <w:tcW w:w="1080"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4335A35B" w14:textId="77777777" w:rsidR="0043458C" w:rsidRPr="008D2E4F" w:rsidRDefault="0043458C" w:rsidP="0043458C">
            <w:pPr>
              <w:spacing w:after="0" w:line="240" w:lineRule="auto"/>
              <w:contextualSpacing/>
              <w:jc w:val="center"/>
              <w:rPr>
                <w:rFonts w:ascii="Times New Roman" w:hAnsi="Times New Roman"/>
                <w:b/>
                <w:bCs/>
                <w:sz w:val="20"/>
                <w:szCs w:val="20"/>
              </w:rPr>
            </w:pPr>
            <w:r w:rsidRPr="008D2E4F">
              <w:rPr>
                <w:rFonts w:ascii="Times New Roman" w:hAnsi="Times New Roman"/>
                <w:b/>
                <w:bCs/>
                <w:sz w:val="20"/>
                <w:szCs w:val="20"/>
              </w:rPr>
              <w:t>Learning Types</w:t>
            </w:r>
          </w:p>
          <w:p w14:paraId="69C57EAB" w14:textId="7BC8A7AE" w:rsidR="0043458C" w:rsidRPr="008D2E4F" w:rsidRDefault="0043458C" w:rsidP="0043458C">
            <w:pPr>
              <w:jc w:val="center"/>
              <w:rPr>
                <w:rFonts w:ascii="Times New Roman" w:hAnsi="Times New Roman"/>
                <w:b/>
                <w:bCs/>
                <w:color w:val="000000"/>
                <w:sz w:val="20"/>
                <w:szCs w:val="20"/>
              </w:rPr>
            </w:pPr>
            <w:r w:rsidRPr="008D2E4F">
              <w:rPr>
                <w:rFonts w:ascii="Times New Roman" w:hAnsi="Times New Roman"/>
                <w:b/>
                <w:bCs/>
                <w:sz w:val="20"/>
                <w:szCs w:val="20"/>
              </w:rPr>
              <w:t>(Face to Face/ Blended/ Fully Online)</w:t>
            </w:r>
          </w:p>
        </w:tc>
        <w:tc>
          <w:tcPr>
            <w:tcW w:w="900" w:type="dxa"/>
            <w:tcBorders>
              <w:top w:val="single" w:sz="4" w:space="0" w:color="auto"/>
              <w:left w:val="single" w:sz="4" w:space="0" w:color="auto"/>
              <w:bottom w:val="single" w:sz="4" w:space="0" w:color="auto"/>
              <w:right w:val="single" w:sz="4" w:space="0" w:color="auto"/>
            </w:tcBorders>
            <w:textDirection w:val="btLr"/>
            <w:vAlign w:val="center"/>
          </w:tcPr>
          <w:p w14:paraId="58994760" w14:textId="32FF2E5C" w:rsidR="0043458C" w:rsidRPr="008D2E4F" w:rsidRDefault="0043458C" w:rsidP="0043458C">
            <w:pPr>
              <w:jc w:val="center"/>
              <w:rPr>
                <w:rFonts w:ascii="Times New Roman" w:hAnsi="Times New Roman"/>
                <w:b/>
                <w:bCs/>
                <w:color w:val="000000"/>
                <w:sz w:val="20"/>
                <w:szCs w:val="20"/>
              </w:rPr>
            </w:pPr>
            <w:r w:rsidRPr="008D2E4F">
              <w:rPr>
                <w:rFonts w:ascii="Times New Roman" w:hAnsi="Times New Roman"/>
                <w:b/>
                <w:bCs/>
                <w:sz w:val="20"/>
                <w:szCs w:val="20"/>
              </w:rPr>
              <w:t>Platform Used</w:t>
            </w: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14:paraId="0B54253D" w14:textId="252E0038" w:rsidR="0043458C" w:rsidRPr="008D2E4F" w:rsidRDefault="0043458C" w:rsidP="0043458C">
            <w:pPr>
              <w:jc w:val="center"/>
              <w:rPr>
                <w:rFonts w:ascii="Times New Roman" w:hAnsi="Times New Roman"/>
                <w:b/>
                <w:bCs/>
                <w:color w:val="000000"/>
                <w:sz w:val="20"/>
                <w:szCs w:val="20"/>
              </w:rPr>
            </w:pPr>
            <w:r w:rsidRPr="008D2E4F">
              <w:rPr>
                <w:rFonts w:ascii="Times New Roman" w:hAnsi="Times New Roman"/>
                <w:b/>
                <w:bCs/>
                <w:sz w:val="20"/>
                <w:szCs w:val="20"/>
              </w:rPr>
              <w:t>Synchronous / Asynchronous Lecturing</w:t>
            </w:r>
          </w:p>
        </w:tc>
        <w:tc>
          <w:tcPr>
            <w:tcW w:w="1440"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36255633" w14:textId="3B800EE7" w:rsidR="0043458C" w:rsidRPr="008D2E4F" w:rsidRDefault="0043458C" w:rsidP="0043458C">
            <w:pPr>
              <w:jc w:val="center"/>
              <w:rPr>
                <w:rFonts w:ascii="Times New Roman" w:hAnsi="Times New Roman"/>
                <w:b/>
                <w:bCs/>
                <w:color w:val="000000"/>
                <w:sz w:val="20"/>
                <w:szCs w:val="20"/>
              </w:rPr>
            </w:pPr>
            <w:r w:rsidRPr="008D2E4F">
              <w:rPr>
                <w:rFonts w:ascii="Times New Roman" w:hAnsi="Times New Roman"/>
                <w:b/>
                <w:bCs/>
                <w:sz w:val="20"/>
                <w:szCs w:val="20"/>
              </w:rPr>
              <w:t>Evaluation Methods</w:t>
            </w:r>
          </w:p>
        </w:tc>
        <w:tc>
          <w:tcPr>
            <w:tcW w:w="1108" w:type="dxa"/>
            <w:tcBorders>
              <w:top w:val="single" w:sz="4" w:space="0" w:color="auto"/>
              <w:left w:val="nil"/>
              <w:bottom w:val="single" w:sz="4" w:space="0" w:color="auto"/>
              <w:right w:val="single" w:sz="4" w:space="0" w:color="auto"/>
            </w:tcBorders>
            <w:shd w:val="clear" w:color="auto" w:fill="auto"/>
            <w:noWrap/>
            <w:textDirection w:val="btLr"/>
            <w:vAlign w:val="center"/>
            <w:hideMark/>
          </w:tcPr>
          <w:p w14:paraId="5168AF7A" w14:textId="3A69235B" w:rsidR="0043458C" w:rsidRPr="008D2E4F" w:rsidRDefault="0043458C" w:rsidP="0043458C">
            <w:pPr>
              <w:rPr>
                <w:rFonts w:ascii="Times New Roman" w:hAnsi="Times New Roman"/>
                <w:b/>
                <w:bCs/>
                <w:color w:val="000000"/>
                <w:sz w:val="20"/>
                <w:szCs w:val="20"/>
              </w:rPr>
            </w:pPr>
            <w:r w:rsidRPr="008D2E4F">
              <w:rPr>
                <w:rFonts w:ascii="Times New Roman" w:hAnsi="Times New Roman"/>
                <w:b/>
                <w:bCs/>
                <w:sz w:val="20"/>
                <w:szCs w:val="20"/>
              </w:rPr>
              <w:t>Learning Resources</w:t>
            </w:r>
          </w:p>
        </w:tc>
      </w:tr>
      <w:tr w:rsidR="00941A5B" w:rsidRPr="00472BA9" w14:paraId="5EB5FA56" w14:textId="77777777" w:rsidTr="005A5102">
        <w:trPr>
          <w:trHeight w:val="300"/>
        </w:trPr>
        <w:tc>
          <w:tcPr>
            <w:tcW w:w="535" w:type="dxa"/>
            <w:tcBorders>
              <w:top w:val="nil"/>
              <w:left w:val="single" w:sz="4" w:space="0" w:color="auto"/>
              <w:bottom w:val="single" w:sz="4" w:space="0" w:color="auto"/>
              <w:right w:val="single" w:sz="4" w:space="0" w:color="auto"/>
            </w:tcBorders>
            <w:shd w:val="clear" w:color="auto" w:fill="auto"/>
            <w:noWrap/>
            <w:vAlign w:val="center"/>
            <w:hideMark/>
          </w:tcPr>
          <w:p w14:paraId="5CF4B37C" w14:textId="4FE72D6C" w:rsidR="00941A5B" w:rsidRPr="00044769" w:rsidRDefault="00941A5B" w:rsidP="00941A5B">
            <w:pPr>
              <w:jc w:val="center"/>
              <w:rPr>
                <w:rFonts w:asciiTheme="majorBidi" w:hAnsiTheme="majorBidi" w:cstheme="majorBidi"/>
                <w:color w:val="000000"/>
                <w:sz w:val="20"/>
                <w:szCs w:val="20"/>
              </w:rPr>
            </w:pPr>
            <w:r w:rsidRPr="00044769">
              <w:rPr>
                <w:rFonts w:ascii="Times New Roman" w:hAnsi="Times New Roman"/>
                <w:color w:val="000000"/>
                <w:sz w:val="20"/>
                <w:szCs w:val="20"/>
              </w:rPr>
              <w:t>1</w:t>
            </w:r>
            <w:r>
              <w:rPr>
                <w:rFonts w:ascii="Times New Roman" w:hAnsi="Times New Roman"/>
                <w:color w:val="000000"/>
                <w:sz w:val="20"/>
                <w:szCs w:val="20"/>
              </w:rPr>
              <w:t>-2</w:t>
            </w:r>
          </w:p>
        </w:tc>
        <w:tc>
          <w:tcPr>
            <w:tcW w:w="3420" w:type="dxa"/>
            <w:tcBorders>
              <w:top w:val="nil"/>
              <w:left w:val="nil"/>
              <w:bottom w:val="single" w:sz="4" w:space="0" w:color="auto"/>
              <w:right w:val="single" w:sz="4" w:space="0" w:color="auto"/>
            </w:tcBorders>
            <w:shd w:val="clear" w:color="auto" w:fill="auto"/>
            <w:noWrap/>
            <w:vAlign w:val="center"/>
          </w:tcPr>
          <w:p w14:paraId="32967690" w14:textId="5E05A61C" w:rsidR="00941A5B" w:rsidRPr="00044769" w:rsidRDefault="00941A5B" w:rsidP="00941A5B">
            <w:pPr>
              <w:rPr>
                <w:rFonts w:asciiTheme="majorBidi" w:hAnsiTheme="majorBidi" w:cstheme="majorBidi"/>
                <w:color w:val="000000"/>
                <w:sz w:val="20"/>
                <w:szCs w:val="20"/>
              </w:rPr>
            </w:pPr>
            <w:r w:rsidRPr="00420BE5">
              <w:rPr>
                <w:rFonts w:asciiTheme="majorBidi" w:hAnsiTheme="majorBidi" w:cstheme="majorBidi"/>
                <w:color w:val="000000"/>
                <w:sz w:val="20"/>
                <w:szCs w:val="20"/>
              </w:rPr>
              <w:t>A Journey into the World of Pharmaceutical Innovation</w:t>
            </w:r>
            <w:r>
              <w:rPr>
                <w:rFonts w:asciiTheme="majorBidi" w:hAnsiTheme="majorBidi" w:cstheme="majorBidi"/>
                <w:color w:val="000000"/>
                <w:sz w:val="20"/>
                <w:szCs w:val="20"/>
              </w:rPr>
              <w:t>.</w:t>
            </w:r>
          </w:p>
        </w:tc>
        <w:tc>
          <w:tcPr>
            <w:tcW w:w="540" w:type="dxa"/>
            <w:tcBorders>
              <w:top w:val="single" w:sz="4" w:space="0" w:color="auto"/>
              <w:left w:val="nil"/>
              <w:right w:val="single" w:sz="4" w:space="0" w:color="auto"/>
            </w:tcBorders>
            <w:vAlign w:val="center"/>
          </w:tcPr>
          <w:p w14:paraId="514F35F9" w14:textId="22FEB4AE" w:rsidR="00941A5B" w:rsidRPr="007C0A4E" w:rsidRDefault="00941A5B" w:rsidP="00941A5B">
            <w:pPr>
              <w:jc w:val="center"/>
              <w:rPr>
                <w:rFonts w:asciiTheme="majorBidi" w:hAnsiTheme="majorBidi" w:cstheme="majorBidi"/>
                <w:color w:val="000000"/>
                <w:sz w:val="20"/>
                <w:szCs w:val="20"/>
              </w:rPr>
            </w:pPr>
            <w:r>
              <w:rPr>
                <w:rFonts w:asciiTheme="majorBidi" w:hAnsiTheme="majorBidi" w:cstheme="majorBidi"/>
                <w:color w:val="000000"/>
                <w:sz w:val="20"/>
                <w:szCs w:val="20"/>
              </w:rPr>
              <w:t>K1, K2</w:t>
            </w:r>
          </w:p>
        </w:tc>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66D66C1E" w14:textId="21E57892" w:rsidR="00941A5B" w:rsidRPr="007C0A4E" w:rsidRDefault="00941A5B" w:rsidP="00941A5B">
            <w:pPr>
              <w:jc w:val="center"/>
              <w:rPr>
                <w:rFonts w:asciiTheme="majorBidi" w:hAnsiTheme="majorBidi" w:cstheme="majorBidi"/>
                <w:color w:val="000000"/>
                <w:sz w:val="20"/>
                <w:szCs w:val="20"/>
              </w:rPr>
            </w:pPr>
            <w:r>
              <w:rPr>
                <w:rFonts w:asciiTheme="majorBidi" w:hAnsiTheme="majorBidi" w:cstheme="majorBidi"/>
                <w:color w:val="000000"/>
                <w:sz w:val="20"/>
                <w:szCs w:val="20"/>
              </w:rPr>
              <w:t>F</w:t>
            </w:r>
            <w:r w:rsidRPr="007C0A4E">
              <w:rPr>
                <w:rFonts w:asciiTheme="majorBidi" w:hAnsiTheme="majorBidi" w:cstheme="majorBidi"/>
                <w:color w:val="000000"/>
                <w:sz w:val="20"/>
                <w:szCs w:val="20"/>
              </w:rPr>
              <w:t>ace to Face</w:t>
            </w:r>
            <w:r w:rsidR="00172739">
              <w:rPr>
                <w:rFonts w:asciiTheme="majorBidi" w:hAnsiTheme="majorBidi" w:cstheme="majorBidi"/>
                <w:color w:val="000000"/>
                <w:sz w:val="20"/>
                <w:szCs w:val="20"/>
              </w:rPr>
              <w:t>/ Blended</w:t>
            </w:r>
          </w:p>
        </w:tc>
        <w:tc>
          <w:tcPr>
            <w:tcW w:w="900" w:type="dxa"/>
            <w:tcBorders>
              <w:top w:val="nil"/>
              <w:left w:val="single" w:sz="4" w:space="0" w:color="auto"/>
              <w:bottom w:val="single" w:sz="4" w:space="0" w:color="auto"/>
              <w:right w:val="single" w:sz="4" w:space="0" w:color="auto"/>
            </w:tcBorders>
            <w:vAlign w:val="center"/>
          </w:tcPr>
          <w:p w14:paraId="4AFEB2DC" w14:textId="2508BB97" w:rsidR="00941A5B" w:rsidRPr="007C0A4E" w:rsidRDefault="00941A5B" w:rsidP="00941A5B">
            <w:pPr>
              <w:jc w:val="center"/>
              <w:rPr>
                <w:rFonts w:asciiTheme="majorBidi" w:hAnsiTheme="majorBidi" w:cstheme="majorBidi"/>
                <w:color w:val="000000"/>
                <w:sz w:val="20"/>
                <w:szCs w:val="20"/>
              </w:rPr>
            </w:pPr>
            <w:r>
              <w:rPr>
                <w:rFonts w:asciiTheme="majorBidi" w:hAnsiTheme="majorBidi" w:cstheme="majorBidi"/>
                <w:color w:val="000000"/>
                <w:sz w:val="20"/>
                <w:szCs w:val="20"/>
              </w:rPr>
              <w:t>Moodle and MS Teams</w:t>
            </w:r>
          </w:p>
        </w:tc>
        <w:tc>
          <w:tcPr>
            <w:tcW w:w="720" w:type="dxa"/>
            <w:tcBorders>
              <w:top w:val="nil"/>
              <w:left w:val="single" w:sz="4" w:space="0" w:color="auto"/>
              <w:bottom w:val="single" w:sz="4" w:space="0" w:color="auto"/>
              <w:right w:val="single" w:sz="4" w:space="0" w:color="auto"/>
            </w:tcBorders>
            <w:vAlign w:val="center"/>
          </w:tcPr>
          <w:p w14:paraId="28207458" w14:textId="48DCA35A" w:rsidR="00941A5B" w:rsidRPr="007C0A4E" w:rsidRDefault="00941A5B" w:rsidP="00941A5B">
            <w:pPr>
              <w:jc w:val="center"/>
              <w:rPr>
                <w:rFonts w:asciiTheme="majorBidi" w:hAnsiTheme="majorBidi" w:cstheme="majorBidi"/>
                <w:color w:val="000000"/>
                <w:sz w:val="19"/>
                <w:szCs w:val="19"/>
              </w:rPr>
            </w:pPr>
            <w:r w:rsidRPr="002D0BD1">
              <w:rPr>
                <w:rFonts w:ascii="Times New Roman" w:hAnsi="Times New Roman"/>
                <w:sz w:val="20"/>
                <w:szCs w:val="20"/>
              </w:rPr>
              <w:t>Synch.</w:t>
            </w:r>
          </w:p>
        </w:tc>
        <w:tc>
          <w:tcPr>
            <w:tcW w:w="1440" w:type="dxa"/>
            <w:tcBorders>
              <w:top w:val="nil"/>
              <w:left w:val="single" w:sz="4" w:space="0" w:color="auto"/>
              <w:bottom w:val="single" w:sz="4" w:space="0" w:color="auto"/>
              <w:right w:val="single" w:sz="4" w:space="0" w:color="auto"/>
            </w:tcBorders>
            <w:shd w:val="clear" w:color="auto" w:fill="auto"/>
            <w:noWrap/>
            <w:vAlign w:val="center"/>
            <w:hideMark/>
          </w:tcPr>
          <w:p w14:paraId="001C2652" w14:textId="39D38CAB" w:rsidR="00941A5B" w:rsidRPr="007C0A4E" w:rsidRDefault="00941A5B" w:rsidP="00941A5B">
            <w:pPr>
              <w:jc w:val="center"/>
              <w:rPr>
                <w:rFonts w:asciiTheme="majorBidi" w:hAnsiTheme="majorBidi" w:cstheme="majorBidi"/>
                <w:color w:val="000000"/>
                <w:sz w:val="20"/>
                <w:szCs w:val="20"/>
              </w:rPr>
            </w:pPr>
            <w:r w:rsidRPr="004D7CCF">
              <w:rPr>
                <w:rFonts w:asciiTheme="majorBidi" w:hAnsiTheme="majorBidi" w:cstheme="majorBidi"/>
                <w:sz w:val="20"/>
                <w:szCs w:val="20"/>
              </w:rPr>
              <w:t>Quizzes, short tasks on e-library databases and software</w:t>
            </w:r>
          </w:p>
        </w:tc>
        <w:tc>
          <w:tcPr>
            <w:tcW w:w="1108" w:type="dxa"/>
            <w:tcBorders>
              <w:top w:val="nil"/>
              <w:left w:val="nil"/>
              <w:bottom w:val="single" w:sz="4" w:space="0" w:color="auto"/>
              <w:right w:val="single" w:sz="4" w:space="0" w:color="auto"/>
            </w:tcBorders>
            <w:shd w:val="clear" w:color="auto" w:fill="auto"/>
            <w:noWrap/>
            <w:vAlign w:val="center"/>
          </w:tcPr>
          <w:p w14:paraId="52F6BCCE" w14:textId="5464856F" w:rsidR="00941A5B" w:rsidRPr="007C0A4E" w:rsidRDefault="00941A5B" w:rsidP="005A5102">
            <w:pPr>
              <w:jc w:val="center"/>
              <w:rPr>
                <w:rFonts w:asciiTheme="majorBidi" w:hAnsiTheme="majorBidi" w:cstheme="majorBidi"/>
                <w:color w:val="000000"/>
                <w:sz w:val="20"/>
                <w:szCs w:val="20"/>
              </w:rPr>
            </w:pPr>
            <w:r w:rsidRPr="00F90AA4">
              <w:rPr>
                <w:rFonts w:ascii="Times New Roman" w:hAnsi="Times New Roman"/>
                <w:szCs w:val="20"/>
                <w:lang w:val="en" w:eastAsia="x-none"/>
              </w:rPr>
              <w:t>Provided according to lectures</w:t>
            </w:r>
          </w:p>
        </w:tc>
      </w:tr>
      <w:tr w:rsidR="00941A5B" w:rsidRPr="00472BA9" w14:paraId="1E06BB02" w14:textId="77777777" w:rsidTr="005A5102">
        <w:trPr>
          <w:trHeight w:val="606"/>
        </w:trPr>
        <w:tc>
          <w:tcPr>
            <w:tcW w:w="535" w:type="dxa"/>
            <w:tcBorders>
              <w:top w:val="nil"/>
              <w:left w:val="single" w:sz="4" w:space="0" w:color="auto"/>
              <w:bottom w:val="single" w:sz="4" w:space="0" w:color="auto"/>
              <w:right w:val="single" w:sz="4" w:space="0" w:color="auto"/>
            </w:tcBorders>
            <w:shd w:val="clear" w:color="auto" w:fill="auto"/>
            <w:noWrap/>
            <w:vAlign w:val="center"/>
            <w:hideMark/>
          </w:tcPr>
          <w:p w14:paraId="065192C2" w14:textId="6E74EF99" w:rsidR="00941A5B" w:rsidRPr="00044769" w:rsidRDefault="00941A5B" w:rsidP="00941A5B">
            <w:pPr>
              <w:jc w:val="center"/>
              <w:rPr>
                <w:rFonts w:asciiTheme="majorBidi" w:hAnsiTheme="majorBidi" w:cstheme="majorBidi"/>
                <w:color w:val="000000"/>
                <w:sz w:val="20"/>
                <w:szCs w:val="20"/>
              </w:rPr>
            </w:pPr>
            <w:r>
              <w:rPr>
                <w:rFonts w:ascii="Times New Roman" w:hAnsi="Times New Roman"/>
                <w:color w:val="000000"/>
                <w:sz w:val="20"/>
                <w:szCs w:val="20"/>
              </w:rPr>
              <w:t>3-4</w:t>
            </w:r>
          </w:p>
        </w:tc>
        <w:tc>
          <w:tcPr>
            <w:tcW w:w="3420" w:type="dxa"/>
            <w:tcBorders>
              <w:top w:val="nil"/>
              <w:left w:val="nil"/>
              <w:bottom w:val="single" w:sz="4" w:space="0" w:color="auto"/>
              <w:right w:val="single" w:sz="4" w:space="0" w:color="auto"/>
            </w:tcBorders>
            <w:shd w:val="clear" w:color="auto" w:fill="auto"/>
            <w:noWrap/>
            <w:vAlign w:val="center"/>
          </w:tcPr>
          <w:p w14:paraId="31E80D14" w14:textId="3303C64B" w:rsidR="00941A5B" w:rsidRPr="00420BE5" w:rsidRDefault="00941A5B" w:rsidP="00941A5B">
            <w:pPr>
              <w:spacing w:after="0" w:line="240" w:lineRule="auto"/>
              <w:rPr>
                <w:rFonts w:asciiTheme="majorBidi" w:hAnsiTheme="majorBidi" w:cstheme="majorBidi"/>
                <w:color w:val="000000"/>
                <w:sz w:val="20"/>
                <w:szCs w:val="20"/>
              </w:rPr>
            </w:pPr>
            <w:r w:rsidRPr="00420BE5">
              <w:rPr>
                <w:rFonts w:asciiTheme="majorBidi" w:hAnsiTheme="majorBidi" w:cstheme="majorBidi"/>
                <w:color w:val="000000"/>
                <w:sz w:val="20"/>
                <w:szCs w:val="20"/>
              </w:rPr>
              <w:t>Medicinal chemistry as multidisciplinary science</w:t>
            </w:r>
            <w:r>
              <w:rPr>
                <w:rFonts w:asciiTheme="majorBidi" w:hAnsiTheme="majorBidi" w:cstheme="majorBidi"/>
                <w:color w:val="000000"/>
                <w:sz w:val="20"/>
                <w:szCs w:val="20"/>
              </w:rPr>
              <w:t>-</w:t>
            </w:r>
            <w:r w:rsidRPr="00420BE5">
              <w:rPr>
                <w:rFonts w:asciiTheme="majorBidi" w:hAnsiTheme="majorBidi" w:cstheme="majorBidi"/>
                <w:color w:val="000000"/>
                <w:sz w:val="20"/>
                <w:szCs w:val="20"/>
              </w:rPr>
              <w:t xml:space="preserve"> </w:t>
            </w:r>
          </w:p>
          <w:p w14:paraId="0277C3F8" w14:textId="2E4A86CB" w:rsidR="00941A5B" w:rsidRPr="00044769" w:rsidRDefault="00941A5B" w:rsidP="00941A5B">
            <w:pPr>
              <w:spacing w:after="0" w:line="240" w:lineRule="auto"/>
              <w:rPr>
                <w:rFonts w:asciiTheme="majorBidi" w:hAnsiTheme="majorBidi" w:cstheme="majorBidi"/>
                <w:color w:val="000000"/>
                <w:sz w:val="20"/>
                <w:szCs w:val="20"/>
              </w:rPr>
            </w:pPr>
            <w:r w:rsidRPr="00420BE5">
              <w:rPr>
                <w:rFonts w:asciiTheme="majorBidi" w:hAnsiTheme="majorBidi" w:cstheme="majorBidi"/>
                <w:color w:val="000000"/>
                <w:sz w:val="20"/>
                <w:szCs w:val="20"/>
              </w:rPr>
              <w:t>Lists of drugs</w:t>
            </w:r>
          </w:p>
        </w:tc>
        <w:tc>
          <w:tcPr>
            <w:tcW w:w="540" w:type="dxa"/>
            <w:tcBorders>
              <w:top w:val="single" w:sz="4" w:space="0" w:color="auto"/>
              <w:left w:val="nil"/>
              <w:right w:val="single" w:sz="4" w:space="0" w:color="auto"/>
            </w:tcBorders>
            <w:vAlign w:val="center"/>
          </w:tcPr>
          <w:p w14:paraId="47A5AA01" w14:textId="055E2D56" w:rsidR="00941A5B" w:rsidRPr="007C0A4E" w:rsidRDefault="00941A5B" w:rsidP="00941A5B">
            <w:pPr>
              <w:jc w:val="center"/>
              <w:rPr>
                <w:rFonts w:asciiTheme="majorBidi" w:hAnsiTheme="majorBidi" w:cstheme="majorBidi"/>
                <w:color w:val="000000"/>
                <w:sz w:val="20"/>
                <w:szCs w:val="20"/>
              </w:rPr>
            </w:pPr>
            <w:r>
              <w:rPr>
                <w:rFonts w:asciiTheme="majorBidi" w:hAnsiTheme="majorBidi" w:cstheme="majorBidi"/>
                <w:color w:val="000000"/>
                <w:sz w:val="20"/>
                <w:szCs w:val="20"/>
              </w:rPr>
              <w:t>K1,K3</w:t>
            </w:r>
          </w:p>
        </w:tc>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3977C8F3" w14:textId="4B2B80CC" w:rsidR="00941A5B" w:rsidRPr="007C0A4E" w:rsidRDefault="00941A5B" w:rsidP="00941A5B">
            <w:pPr>
              <w:jc w:val="center"/>
              <w:rPr>
                <w:rFonts w:asciiTheme="majorBidi" w:hAnsiTheme="majorBidi" w:cstheme="majorBidi"/>
                <w:color w:val="000000"/>
                <w:sz w:val="20"/>
                <w:szCs w:val="20"/>
              </w:rPr>
            </w:pPr>
            <w:r w:rsidRPr="007C0A4E">
              <w:rPr>
                <w:rFonts w:asciiTheme="majorBidi" w:hAnsiTheme="majorBidi" w:cstheme="majorBidi"/>
                <w:color w:val="000000"/>
                <w:sz w:val="20"/>
                <w:szCs w:val="20"/>
              </w:rPr>
              <w:t>Face to Face</w:t>
            </w:r>
          </w:p>
        </w:tc>
        <w:tc>
          <w:tcPr>
            <w:tcW w:w="900" w:type="dxa"/>
            <w:tcBorders>
              <w:top w:val="nil"/>
              <w:left w:val="single" w:sz="4" w:space="0" w:color="auto"/>
              <w:bottom w:val="single" w:sz="4" w:space="0" w:color="auto"/>
              <w:right w:val="single" w:sz="4" w:space="0" w:color="auto"/>
            </w:tcBorders>
            <w:vAlign w:val="center"/>
          </w:tcPr>
          <w:p w14:paraId="4364E1ED" w14:textId="32BE53D4" w:rsidR="00941A5B" w:rsidRPr="007C0A4E" w:rsidRDefault="00941A5B" w:rsidP="00941A5B">
            <w:pPr>
              <w:jc w:val="center"/>
              <w:rPr>
                <w:rFonts w:asciiTheme="majorBidi" w:hAnsiTheme="majorBidi" w:cstheme="majorBidi"/>
                <w:color w:val="000000"/>
                <w:sz w:val="20"/>
                <w:szCs w:val="20"/>
              </w:rPr>
            </w:pPr>
            <w:r>
              <w:rPr>
                <w:rFonts w:asciiTheme="majorBidi" w:hAnsiTheme="majorBidi" w:cstheme="majorBidi"/>
                <w:color w:val="000000"/>
                <w:sz w:val="20"/>
                <w:szCs w:val="20"/>
              </w:rPr>
              <w:t>Moodle and MS Teams</w:t>
            </w:r>
          </w:p>
        </w:tc>
        <w:tc>
          <w:tcPr>
            <w:tcW w:w="720" w:type="dxa"/>
            <w:tcBorders>
              <w:top w:val="nil"/>
              <w:left w:val="single" w:sz="4" w:space="0" w:color="auto"/>
              <w:bottom w:val="single" w:sz="4" w:space="0" w:color="auto"/>
              <w:right w:val="single" w:sz="4" w:space="0" w:color="auto"/>
            </w:tcBorders>
            <w:vAlign w:val="center"/>
          </w:tcPr>
          <w:p w14:paraId="103C1E29" w14:textId="15E2619C" w:rsidR="00941A5B" w:rsidRPr="007C0A4E" w:rsidRDefault="00941A5B" w:rsidP="00941A5B">
            <w:pPr>
              <w:jc w:val="center"/>
              <w:rPr>
                <w:rFonts w:asciiTheme="majorBidi" w:hAnsiTheme="majorBidi" w:cstheme="majorBidi"/>
                <w:color w:val="000000"/>
                <w:sz w:val="20"/>
                <w:szCs w:val="20"/>
              </w:rPr>
            </w:pPr>
            <w:r w:rsidRPr="005B5A93">
              <w:rPr>
                <w:rFonts w:ascii="Times New Roman" w:hAnsi="Times New Roman"/>
                <w:sz w:val="20"/>
                <w:szCs w:val="20"/>
              </w:rPr>
              <w:t>Synch.</w:t>
            </w:r>
          </w:p>
        </w:tc>
        <w:tc>
          <w:tcPr>
            <w:tcW w:w="1440" w:type="dxa"/>
            <w:tcBorders>
              <w:top w:val="nil"/>
              <w:left w:val="single" w:sz="4" w:space="0" w:color="auto"/>
              <w:bottom w:val="single" w:sz="4" w:space="0" w:color="auto"/>
              <w:right w:val="single" w:sz="4" w:space="0" w:color="auto"/>
            </w:tcBorders>
            <w:shd w:val="clear" w:color="auto" w:fill="auto"/>
            <w:noWrap/>
            <w:vAlign w:val="center"/>
            <w:hideMark/>
          </w:tcPr>
          <w:p w14:paraId="6D5DD54C" w14:textId="09FBA68B" w:rsidR="00941A5B" w:rsidRPr="007C0A4E" w:rsidRDefault="00941A5B" w:rsidP="00941A5B">
            <w:pPr>
              <w:jc w:val="center"/>
              <w:rPr>
                <w:rFonts w:asciiTheme="majorBidi" w:hAnsiTheme="majorBidi" w:cstheme="majorBidi"/>
                <w:color w:val="000000"/>
                <w:sz w:val="20"/>
                <w:szCs w:val="20"/>
              </w:rPr>
            </w:pPr>
            <w:r w:rsidRPr="007C0A4E">
              <w:rPr>
                <w:rFonts w:asciiTheme="majorBidi" w:hAnsiTheme="majorBidi" w:cstheme="majorBidi"/>
                <w:sz w:val="20"/>
                <w:szCs w:val="20"/>
              </w:rPr>
              <w:t>Exam</w:t>
            </w:r>
          </w:p>
        </w:tc>
        <w:tc>
          <w:tcPr>
            <w:tcW w:w="1108" w:type="dxa"/>
            <w:tcBorders>
              <w:top w:val="nil"/>
              <w:left w:val="nil"/>
              <w:bottom w:val="single" w:sz="4" w:space="0" w:color="auto"/>
              <w:right w:val="single" w:sz="4" w:space="0" w:color="auto"/>
            </w:tcBorders>
            <w:shd w:val="clear" w:color="auto" w:fill="auto"/>
            <w:noWrap/>
            <w:vAlign w:val="center"/>
          </w:tcPr>
          <w:p w14:paraId="43CCAC9C" w14:textId="2F5FE2AB" w:rsidR="00941A5B" w:rsidRPr="000D3BA7" w:rsidRDefault="00941A5B" w:rsidP="005A5102">
            <w:pPr>
              <w:jc w:val="center"/>
              <w:rPr>
                <w:rFonts w:asciiTheme="majorBidi" w:hAnsiTheme="majorBidi" w:cstheme="majorBidi"/>
                <w:color w:val="000000"/>
                <w:sz w:val="20"/>
                <w:szCs w:val="20"/>
              </w:rPr>
            </w:pPr>
            <w:r w:rsidRPr="00F90AA4">
              <w:rPr>
                <w:rFonts w:ascii="Times New Roman" w:hAnsi="Times New Roman"/>
                <w:szCs w:val="20"/>
                <w:lang w:val="en" w:eastAsia="x-none"/>
              </w:rPr>
              <w:t>Provided according to lectures</w:t>
            </w:r>
          </w:p>
        </w:tc>
      </w:tr>
      <w:tr w:rsidR="003031E0" w:rsidRPr="00472BA9" w14:paraId="2FB4D49A" w14:textId="77777777" w:rsidTr="005A5102">
        <w:trPr>
          <w:trHeight w:val="579"/>
        </w:trPr>
        <w:tc>
          <w:tcPr>
            <w:tcW w:w="535" w:type="dxa"/>
            <w:tcBorders>
              <w:top w:val="nil"/>
              <w:left w:val="single" w:sz="4" w:space="0" w:color="auto"/>
              <w:bottom w:val="single" w:sz="4" w:space="0" w:color="auto"/>
              <w:right w:val="single" w:sz="4" w:space="0" w:color="auto"/>
            </w:tcBorders>
            <w:shd w:val="clear" w:color="auto" w:fill="auto"/>
            <w:noWrap/>
            <w:vAlign w:val="center"/>
            <w:hideMark/>
          </w:tcPr>
          <w:p w14:paraId="03410982" w14:textId="32973B6C" w:rsidR="004F1B85" w:rsidRPr="00044769" w:rsidRDefault="00420BE5" w:rsidP="00EE02F0">
            <w:pPr>
              <w:jc w:val="center"/>
              <w:rPr>
                <w:rFonts w:asciiTheme="majorBidi" w:hAnsiTheme="majorBidi" w:cstheme="majorBidi"/>
                <w:color w:val="000000"/>
                <w:sz w:val="20"/>
                <w:szCs w:val="20"/>
              </w:rPr>
            </w:pPr>
            <w:r>
              <w:rPr>
                <w:rFonts w:ascii="Times New Roman" w:hAnsi="Times New Roman"/>
                <w:color w:val="000000"/>
                <w:sz w:val="20"/>
                <w:szCs w:val="20"/>
              </w:rPr>
              <w:t>5</w:t>
            </w:r>
          </w:p>
        </w:tc>
        <w:tc>
          <w:tcPr>
            <w:tcW w:w="3420" w:type="dxa"/>
            <w:tcBorders>
              <w:top w:val="nil"/>
              <w:left w:val="nil"/>
              <w:bottom w:val="single" w:sz="4" w:space="0" w:color="auto"/>
              <w:right w:val="single" w:sz="4" w:space="0" w:color="auto"/>
            </w:tcBorders>
            <w:shd w:val="clear" w:color="auto" w:fill="auto"/>
            <w:noWrap/>
            <w:vAlign w:val="center"/>
          </w:tcPr>
          <w:p w14:paraId="22A7C85F" w14:textId="4D018DEB" w:rsidR="004F1B85" w:rsidRDefault="00420BE5" w:rsidP="00E57468">
            <w:pPr>
              <w:spacing w:after="0"/>
              <w:rPr>
                <w:rFonts w:asciiTheme="majorBidi" w:hAnsiTheme="majorBidi" w:cstheme="majorBidi"/>
                <w:color w:val="000000"/>
                <w:sz w:val="20"/>
                <w:szCs w:val="20"/>
              </w:rPr>
            </w:pPr>
            <w:r w:rsidRPr="00420BE5">
              <w:rPr>
                <w:rFonts w:asciiTheme="majorBidi" w:hAnsiTheme="majorBidi" w:cstheme="majorBidi"/>
                <w:color w:val="000000"/>
                <w:sz w:val="20"/>
                <w:szCs w:val="20"/>
              </w:rPr>
              <w:t xml:space="preserve">Literature Review and Data Retrieval Methods </w:t>
            </w:r>
            <w:r w:rsidR="00E57468">
              <w:rPr>
                <w:rFonts w:asciiTheme="majorBidi" w:hAnsiTheme="majorBidi" w:cstheme="majorBidi"/>
                <w:color w:val="000000"/>
                <w:sz w:val="20"/>
                <w:szCs w:val="20"/>
              </w:rPr>
              <w:t>Related</w:t>
            </w:r>
            <w:r w:rsidRPr="00420BE5">
              <w:rPr>
                <w:rFonts w:asciiTheme="majorBidi" w:hAnsiTheme="majorBidi" w:cstheme="majorBidi"/>
                <w:color w:val="000000"/>
                <w:sz w:val="20"/>
                <w:szCs w:val="20"/>
              </w:rPr>
              <w:t xml:space="preserve"> to Pharmaceutical Sciences/Chemistry</w:t>
            </w:r>
          </w:p>
          <w:p w14:paraId="34BFB5A0" w14:textId="3CC1307B" w:rsidR="00E57468" w:rsidRPr="00E57468" w:rsidRDefault="00E57468" w:rsidP="00E57468">
            <w:pPr>
              <w:spacing w:after="0"/>
              <w:rPr>
                <w:rFonts w:asciiTheme="majorBidi" w:hAnsiTheme="majorBidi" w:cstheme="majorBidi"/>
                <w:color w:val="000000"/>
                <w:sz w:val="20"/>
                <w:szCs w:val="20"/>
              </w:rPr>
            </w:pPr>
            <w:r w:rsidRPr="00E57468">
              <w:rPr>
                <w:rFonts w:asciiTheme="majorBidi" w:hAnsiTheme="majorBidi" w:cstheme="majorBidi"/>
                <w:color w:val="000000"/>
                <w:sz w:val="20"/>
                <w:szCs w:val="20"/>
              </w:rPr>
              <w:t xml:space="preserve">-Software, </w:t>
            </w:r>
            <w:r>
              <w:rPr>
                <w:rFonts w:asciiTheme="majorBidi" w:hAnsiTheme="majorBidi" w:cstheme="majorBidi"/>
                <w:color w:val="000000"/>
                <w:sz w:val="20"/>
                <w:szCs w:val="20"/>
              </w:rPr>
              <w:t>databases</w:t>
            </w:r>
            <w:r w:rsidRPr="00E57468">
              <w:rPr>
                <w:rFonts w:asciiTheme="majorBidi" w:hAnsiTheme="majorBidi" w:cstheme="majorBidi"/>
                <w:color w:val="000000"/>
                <w:sz w:val="20"/>
                <w:szCs w:val="20"/>
              </w:rPr>
              <w:t xml:space="preserve">, </w:t>
            </w:r>
            <w:r>
              <w:rPr>
                <w:rFonts w:asciiTheme="majorBidi" w:hAnsiTheme="majorBidi" w:cstheme="majorBidi"/>
                <w:color w:val="000000"/>
                <w:sz w:val="20"/>
                <w:szCs w:val="20"/>
              </w:rPr>
              <w:t>full-text</w:t>
            </w:r>
            <w:r w:rsidRPr="00E57468">
              <w:rPr>
                <w:rFonts w:asciiTheme="majorBidi" w:hAnsiTheme="majorBidi" w:cstheme="majorBidi"/>
                <w:color w:val="000000"/>
                <w:sz w:val="20"/>
                <w:szCs w:val="20"/>
              </w:rPr>
              <w:t xml:space="preserve"> courses, journals</w:t>
            </w:r>
            <w:r>
              <w:rPr>
                <w:rFonts w:asciiTheme="majorBidi" w:hAnsiTheme="majorBidi" w:cstheme="majorBidi"/>
                <w:color w:val="000000"/>
                <w:sz w:val="20"/>
                <w:szCs w:val="20"/>
              </w:rPr>
              <w:t>,</w:t>
            </w:r>
            <w:r w:rsidRPr="00E57468">
              <w:rPr>
                <w:rFonts w:asciiTheme="majorBidi" w:hAnsiTheme="majorBidi" w:cstheme="majorBidi"/>
                <w:color w:val="000000"/>
                <w:sz w:val="20"/>
                <w:szCs w:val="20"/>
              </w:rPr>
              <w:t xml:space="preserve"> and books</w:t>
            </w:r>
          </w:p>
          <w:p w14:paraId="1EFCB12B" w14:textId="77777777" w:rsidR="00E57468" w:rsidRDefault="00E57468" w:rsidP="00E57468">
            <w:pPr>
              <w:spacing w:after="0"/>
              <w:rPr>
                <w:rFonts w:asciiTheme="majorBidi" w:hAnsiTheme="majorBidi" w:cstheme="majorBidi"/>
                <w:color w:val="000000"/>
                <w:sz w:val="20"/>
                <w:szCs w:val="20"/>
              </w:rPr>
            </w:pPr>
            <w:r w:rsidRPr="00E57468">
              <w:rPr>
                <w:rFonts w:asciiTheme="majorBidi" w:hAnsiTheme="majorBidi" w:cstheme="majorBidi"/>
                <w:color w:val="000000"/>
                <w:sz w:val="20"/>
                <w:szCs w:val="20"/>
              </w:rPr>
              <w:t>-Writing and presenting skills</w:t>
            </w:r>
          </w:p>
          <w:p w14:paraId="3713D3F8" w14:textId="77777777" w:rsidR="00E57468" w:rsidRPr="00E57468" w:rsidRDefault="00E57468" w:rsidP="00E57468">
            <w:pPr>
              <w:spacing w:after="0"/>
              <w:rPr>
                <w:rFonts w:asciiTheme="majorBidi" w:hAnsiTheme="majorBidi" w:cstheme="majorBidi"/>
                <w:color w:val="000000"/>
                <w:sz w:val="20"/>
                <w:szCs w:val="20"/>
              </w:rPr>
            </w:pPr>
            <w:r w:rsidRPr="00E57468">
              <w:rPr>
                <w:rFonts w:asciiTheme="majorBidi" w:hAnsiTheme="majorBidi" w:cstheme="majorBidi"/>
                <w:color w:val="000000"/>
                <w:sz w:val="20"/>
                <w:szCs w:val="20"/>
              </w:rPr>
              <w:t xml:space="preserve">Recent targets (approaches) </w:t>
            </w:r>
          </w:p>
          <w:p w14:paraId="0EB7AA43" w14:textId="77777777" w:rsidR="00E57468" w:rsidRPr="00E57468" w:rsidRDefault="00E57468" w:rsidP="00E57468">
            <w:pPr>
              <w:spacing w:after="0"/>
              <w:rPr>
                <w:rFonts w:asciiTheme="majorBidi" w:hAnsiTheme="majorBidi" w:cstheme="majorBidi"/>
                <w:color w:val="000000"/>
                <w:sz w:val="20"/>
                <w:szCs w:val="20"/>
              </w:rPr>
            </w:pPr>
            <w:r w:rsidRPr="00E57468">
              <w:rPr>
                <w:rFonts w:asciiTheme="majorBidi" w:hAnsiTheme="majorBidi" w:cstheme="majorBidi"/>
                <w:color w:val="000000"/>
                <w:sz w:val="20"/>
                <w:szCs w:val="20"/>
              </w:rPr>
              <w:t>-Traditional therapies</w:t>
            </w:r>
          </w:p>
          <w:p w14:paraId="370B85A9" w14:textId="77777777" w:rsidR="00E57468" w:rsidRPr="00E57468" w:rsidRDefault="00E57468" w:rsidP="00E57468">
            <w:pPr>
              <w:spacing w:after="0"/>
              <w:rPr>
                <w:rFonts w:asciiTheme="majorBidi" w:hAnsiTheme="majorBidi" w:cstheme="majorBidi"/>
                <w:color w:val="000000"/>
                <w:sz w:val="20"/>
                <w:szCs w:val="20"/>
              </w:rPr>
            </w:pPr>
            <w:r w:rsidRPr="00E57468">
              <w:rPr>
                <w:rFonts w:asciiTheme="majorBidi" w:hAnsiTheme="majorBidi" w:cstheme="majorBidi"/>
                <w:color w:val="000000"/>
                <w:sz w:val="20"/>
                <w:szCs w:val="20"/>
              </w:rPr>
              <w:t>- Biotech. Therapy,</w:t>
            </w:r>
          </w:p>
          <w:p w14:paraId="7116622B" w14:textId="50137C82" w:rsidR="00E57468" w:rsidRPr="00044769" w:rsidRDefault="00E57468" w:rsidP="00E57468">
            <w:pPr>
              <w:spacing w:after="0"/>
              <w:rPr>
                <w:rFonts w:asciiTheme="majorBidi" w:hAnsiTheme="majorBidi" w:cstheme="majorBidi"/>
                <w:color w:val="000000"/>
                <w:sz w:val="20"/>
                <w:szCs w:val="20"/>
              </w:rPr>
            </w:pPr>
            <w:r w:rsidRPr="00E57468">
              <w:rPr>
                <w:rFonts w:asciiTheme="majorBidi" w:hAnsiTheme="majorBidi" w:cstheme="majorBidi"/>
                <w:color w:val="000000"/>
                <w:sz w:val="20"/>
                <w:szCs w:val="20"/>
              </w:rPr>
              <w:t xml:space="preserve">-Synthetic drugs  </w:t>
            </w:r>
          </w:p>
        </w:tc>
        <w:tc>
          <w:tcPr>
            <w:tcW w:w="540" w:type="dxa"/>
            <w:tcBorders>
              <w:top w:val="single" w:sz="4" w:space="0" w:color="auto"/>
              <w:left w:val="nil"/>
              <w:right w:val="single" w:sz="4" w:space="0" w:color="auto"/>
            </w:tcBorders>
            <w:vAlign w:val="center"/>
          </w:tcPr>
          <w:p w14:paraId="02C0F055" w14:textId="6C9F6A87" w:rsidR="00C92A88" w:rsidRPr="007C0A4E" w:rsidRDefault="00194566" w:rsidP="00C92A88">
            <w:pPr>
              <w:jc w:val="center"/>
              <w:rPr>
                <w:rFonts w:asciiTheme="majorBidi" w:hAnsiTheme="majorBidi" w:cstheme="majorBidi"/>
                <w:color w:val="000000"/>
                <w:sz w:val="20"/>
                <w:szCs w:val="20"/>
              </w:rPr>
            </w:pPr>
            <w:r>
              <w:rPr>
                <w:rFonts w:asciiTheme="majorBidi" w:hAnsiTheme="majorBidi" w:cstheme="majorBidi"/>
                <w:color w:val="000000"/>
                <w:sz w:val="20"/>
                <w:szCs w:val="20"/>
              </w:rPr>
              <w:t>K2, K4, S1</w:t>
            </w:r>
            <w:r w:rsidR="00C92A88">
              <w:rPr>
                <w:rFonts w:asciiTheme="majorBidi" w:hAnsiTheme="majorBidi" w:cstheme="majorBidi"/>
                <w:color w:val="000000"/>
                <w:sz w:val="20"/>
                <w:szCs w:val="20"/>
              </w:rPr>
              <w:t>,</w:t>
            </w:r>
            <w:r>
              <w:rPr>
                <w:rFonts w:asciiTheme="majorBidi" w:hAnsiTheme="majorBidi" w:cstheme="majorBidi"/>
                <w:color w:val="000000"/>
                <w:sz w:val="20"/>
                <w:szCs w:val="20"/>
              </w:rPr>
              <w:t xml:space="preserve"> S2</w:t>
            </w:r>
            <w:r w:rsidR="00C92A88">
              <w:rPr>
                <w:rFonts w:asciiTheme="majorBidi" w:hAnsiTheme="majorBidi" w:cstheme="majorBidi"/>
                <w:color w:val="000000"/>
                <w:sz w:val="20"/>
                <w:szCs w:val="20"/>
              </w:rPr>
              <w:t>, C1</w:t>
            </w:r>
            <w:r w:rsidR="00690ED8">
              <w:rPr>
                <w:rFonts w:asciiTheme="majorBidi" w:hAnsiTheme="majorBidi" w:cstheme="majorBidi"/>
                <w:color w:val="000000"/>
                <w:sz w:val="20"/>
                <w:szCs w:val="20"/>
              </w:rPr>
              <w:t>, C2</w:t>
            </w:r>
          </w:p>
        </w:tc>
        <w:tc>
          <w:tcPr>
            <w:tcW w:w="1080" w:type="dxa"/>
            <w:tcBorders>
              <w:top w:val="nil"/>
              <w:left w:val="single" w:sz="4" w:space="0" w:color="auto"/>
              <w:bottom w:val="single" w:sz="4" w:space="0" w:color="auto"/>
              <w:right w:val="single" w:sz="4" w:space="0" w:color="auto"/>
            </w:tcBorders>
            <w:shd w:val="clear" w:color="auto" w:fill="auto"/>
            <w:noWrap/>
            <w:vAlign w:val="center"/>
          </w:tcPr>
          <w:p w14:paraId="371207C7" w14:textId="77777777" w:rsidR="00172739" w:rsidRDefault="004F1B85" w:rsidP="00172739">
            <w:pPr>
              <w:jc w:val="center"/>
              <w:rPr>
                <w:rFonts w:asciiTheme="majorBidi" w:hAnsiTheme="majorBidi" w:cstheme="majorBidi"/>
                <w:color w:val="000000"/>
                <w:sz w:val="20"/>
                <w:szCs w:val="20"/>
              </w:rPr>
            </w:pPr>
            <w:r w:rsidRPr="007C0A4E">
              <w:rPr>
                <w:rFonts w:asciiTheme="majorBidi" w:hAnsiTheme="majorBidi" w:cstheme="majorBidi"/>
                <w:color w:val="000000"/>
                <w:sz w:val="20"/>
                <w:szCs w:val="20"/>
              </w:rPr>
              <w:t>Face to Face</w:t>
            </w:r>
            <w:r w:rsidR="00172739">
              <w:rPr>
                <w:rFonts w:asciiTheme="majorBidi" w:hAnsiTheme="majorBidi" w:cstheme="majorBidi"/>
                <w:color w:val="000000"/>
                <w:sz w:val="20"/>
                <w:szCs w:val="20"/>
              </w:rPr>
              <w:t>/</w:t>
            </w:r>
          </w:p>
          <w:p w14:paraId="3ED095DD" w14:textId="78322713" w:rsidR="004F1B85" w:rsidRPr="007C0A4E" w:rsidRDefault="00172739" w:rsidP="00172739">
            <w:pPr>
              <w:jc w:val="center"/>
              <w:rPr>
                <w:rFonts w:asciiTheme="majorBidi" w:hAnsiTheme="majorBidi" w:cstheme="majorBidi"/>
                <w:color w:val="000000"/>
                <w:sz w:val="20"/>
                <w:szCs w:val="20"/>
              </w:rPr>
            </w:pPr>
            <w:r>
              <w:rPr>
                <w:rFonts w:asciiTheme="majorBidi" w:hAnsiTheme="majorBidi" w:cstheme="majorBidi"/>
                <w:color w:val="000000"/>
                <w:sz w:val="20"/>
                <w:szCs w:val="20"/>
              </w:rPr>
              <w:t xml:space="preserve">Blended </w:t>
            </w:r>
          </w:p>
        </w:tc>
        <w:tc>
          <w:tcPr>
            <w:tcW w:w="900" w:type="dxa"/>
            <w:tcBorders>
              <w:top w:val="single" w:sz="4" w:space="0" w:color="auto"/>
              <w:left w:val="nil"/>
              <w:bottom w:val="single" w:sz="4" w:space="0" w:color="auto"/>
              <w:right w:val="single" w:sz="4" w:space="0" w:color="auto"/>
            </w:tcBorders>
            <w:vAlign w:val="center"/>
          </w:tcPr>
          <w:p w14:paraId="631226D6" w14:textId="42362CC7" w:rsidR="004F1B85" w:rsidRPr="007C0A4E" w:rsidRDefault="004F1B85" w:rsidP="00EE02F0">
            <w:pPr>
              <w:jc w:val="center"/>
              <w:rPr>
                <w:rFonts w:asciiTheme="majorBidi" w:hAnsiTheme="majorBidi" w:cstheme="majorBidi"/>
                <w:color w:val="000000"/>
                <w:sz w:val="20"/>
                <w:szCs w:val="20"/>
              </w:rPr>
            </w:pPr>
            <w:r>
              <w:rPr>
                <w:rFonts w:asciiTheme="majorBidi" w:hAnsiTheme="majorBidi" w:cstheme="majorBidi"/>
                <w:color w:val="000000"/>
                <w:sz w:val="20"/>
                <w:szCs w:val="20"/>
              </w:rPr>
              <w:t>Moodle and MS Teams</w:t>
            </w:r>
          </w:p>
        </w:tc>
        <w:tc>
          <w:tcPr>
            <w:tcW w:w="720" w:type="dxa"/>
            <w:tcBorders>
              <w:top w:val="single" w:sz="4" w:space="0" w:color="auto"/>
              <w:left w:val="single" w:sz="4" w:space="0" w:color="auto"/>
              <w:bottom w:val="single" w:sz="4" w:space="0" w:color="auto"/>
              <w:right w:val="single" w:sz="4" w:space="0" w:color="auto"/>
            </w:tcBorders>
            <w:vAlign w:val="center"/>
          </w:tcPr>
          <w:p w14:paraId="4A68D1A2" w14:textId="03163E3F" w:rsidR="004F1B85" w:rsidRPr="007C0A4E" w:rsidRDefault="004F1B85" w:rsidP="00EE02F0">
            <w:pPr>
              <w:jc w:val="center"/>
              <w:rPr>
                <w:rFonts w:asciiTheme="majorBidi" w:hAnsiTheme="majorBidi" w:cstheme="majorBidi"/>
                <w:color w:val="000000"/>
                <w:sz w:val="20"/>
                <w:szCs w:val="20"/>
              </w:rPr>
            </w:pPr>
            <w:r w:rsidRPr="005B5A93">
              <w:rPr>
                <w:rFonts w:ascii="Times New Roman" w:hAnsi="Times New Roman"/>
                <w:sz w:val="20"/>
                <w:szCs w:val="20"/>
              </w:rPr>
              <w:t>Synch.</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3F114A" w14:textId="1427004D" w:rsidR="004F1B85" w:rsidRPr="007C0A4E" w:rsidRDefault="000B16C4" w:rsidP="006D6860">
            <w:pPr>
              <w:jc w:val="center"/>
              <w:rPr>
                <w:rFonts w:asciiTheme="majorBidi" w:hAnsiTheme="majorBidi" w:cstheme="majorBidi"/>
                <w:color w:val="000000"/>
                <w:sz w:val="20"/>
                <w:szCs w:val="20"/>
              </w:rPr>
            </w:pPr>
            <w:r>
              <w:rPr>
                <w:rFonts w:asciiTheme="majorBidi" w:hAnsiTheme="majorBidi" w:cstheme="majorBidi"/>
                <w:sz w:val="20"/>
                <w:szCs w:val="20"/>
              </w:rPr>
              <w:t>Presentation</w:t>
            </w:r>
            <w:r w:rsidR="00B107B7">
              <w:rPr>
                <w:rFonts w:asciiTheme="majorBidi" w:hAnsiTheme="majorBidi" w:cstheme="majorBidi"/>
                <w:sz w:val="20"/>
                <w:szCs w:val="20"/>
              </w:rPr>
              <w:t xml:space="preserve">s, </w:t>
            </w:r>
            <w:r w:rsidR="006D6860">
              <w:rPr>
                <w:rFonts w:asciiTheme="majorBidi" w:hAnsiTheme="majorBidi" w:cstheme="majorBidi"/>
                <w:sz w:val="20"/>
                <w:szCs w:val="20"/>
              </w:rPr>
              <w:t>Discussions</w:t>
            </w:r>
            <w:r w:rsidR="004D7CCF">
              <w:rPr>
                <w:rFonts w:asciiTheme="majorBidi" w:hAnsiTheme="majorBidi" w:cstheme="majorBidi"/>
                <w:sz w:val="20"/>
                <w:szCs w:val="20"/>
              </w:rPr>
              <w:t xml:space="preserve">,  </w:t>
            </w:r>
            <w:r w:rsidR="004D7CCF" w:rsidRPr="004D7CCF">
              <w:rPr>
                <w:rFonts w:asciiTheme="majorBidi" w:hAnsiTheme="majorBidi" w:cstheme="majorBidi"/>
                <w:sz w:val="20"/>
                <w:szCs w:val="20"/>
              </w:rPr>
              <w:t xml:space="preserve">Short tasks, </w:t>
            </w:r>
            <w:r w:rsidR="004B74A3">
              <w:rPr>
                <w:rFonts w:asciiTheme="majorBidi" w:hAnsiTheme="majorBidi" w:cstheme="majorBidi"/>
                <w:sz w:val="20"/>
                <w:szCs w:val="20"/>
              </w:rPr>
              <w:t>and</w:t>
            </w:r>
            <w:r w:rsidR="00B107B7">
              <w:rPr>
                <w:rFonts w:asciiTheme="majorBidi" w:hAnsiTheme="majorBidi" w:cstheme="majorBidi"/>
                <w:sz w:val="20"/>
                <w:szCs w:val="20"/>
              </w:rPr>
              <w:t xml:space="preserve"> </w:t>
            </w:r>
            <w:r w:rsidR="00E015B4" w:rsidRPr="004D7CCF">
              <w:rPr>
                <w:rFonts w:asciiTheme="majorBidi" w:hAnsiTheme="majorBidi" w:cstheme="majorBidi"/>
                <w:sz w:val="20"/>
                <w:szCs w:val="20"/>
              </w:rPr>
              <w:t>home works</w:t>
            </w:r>
          </w:p>
        </w:tc>
        <w:tc>
          <w:tcPr>
            <w:tcW w:w="1108" w:type="dxa"/>
            <w:tcBorders>
              <w:top w:val="nil"/>
              <w:left w:val="nil"/>
              <w:bottom w:val="single" w:sz="4" w:space="0" w:color="auto"/>
              <w:right w:val="single" w:sz="4" w:space="0" w:color="auto"/>
            </w:tcBorders>
            <w:shd w:val="clear" w:color="auto" w:fill="auto"/>
            <w:noWrap/>
            <w:vAlign w:val="center"/>
          </w:tcPr>
          <w:p w14:paraId="38870AC4" w14:textId="2836B91F" w:rsidR="004F1B85" w:rsidRPr="007C0A4E" w:rsidRDefault="00075EB2" w:rsidP="005A5102">
            <w:pPr>
              <w:jc w:val="center"/>
              <w:rPr>
                <w:rFonts w:asciiTheme="majorBidi" w:hAnsiTheme="majorBidi" w:cstheme="majorBidi"/>
                <w:color w:val="000000"/>
                <w:sz w:val="20"/>
                <w:szCs w:val="20"/>
              </w:rPr>
            </w:pPr>
            <w:r>
              <w:rPr>
                <w:rFonts w:asciiTheme="majorBidi" w:hAnsiTheme="majorBidi" w:cstheme="majorBidi"/>
                <w:color w:val="000000"/>
                <w:sz w:val="20"/>
                <w:szCs w:val="20"/>
              </w:rPr>
              <w:t>4, 5</w:t>
            </w:r>
          </w:p>
        </w:tc>
      </w:tr>
      <w:tr w:rsidR="003031E0" w:rsidRPr="00472BA9" w14:paraId="2643018F" w14:textId="77777777" w:rsidTr="00075EB2">
        <w:trPr>
          <w:trHeight w:val="444"/>
        </w:trPr>
        <w:tc>
          <w:tcPr>
            <w:tcW w:w="535" w:type="dxa"/>
            <w:tcBorders>
              <w:top w:val="nil"/>
              <w:left w:val="single" w:sz="4" w:space="0" w:color="auto"/>
              <w:bottom w:val="single" w:sz="4" w:space="0" w:color="auto"/>
              <w:right w:val="single" w:sz="4" w:space="0" w:color="auto"/>
            </w:tcBorders>
            <w:shd w:val="clear" w:color="auto" w:fill="auto"/>
            <w:noWrap/>
            <w:vAlign w:val="center"/>
          </w:tcPr>
          <w:p w14:paraId="474CD1CA" w14:textId="0D98B2D8" w:rsidR="004F1B85" w:rsidRPr="00044769" w:rsidRDefault="006A0078" w:rsidP="007D38B9">
            <w:pPr>
              <w:spacing w:after="0"/>
              <w:jc w:val="center"/>
              <w:rPr>
                <w:rFonts w:asciiTheme="majorBidi" w:hAnsiTheme="majorBidi" w:cstheme="majorBidi"/>
                <w:color w:val="000000"/>
                <w:sz w:val="20"/>
                <w:szCs w:val="20"/>
              </w:rPr>
            </w:pPr>
            <w:r>
              <w:rPr>
                <w:rFonts w:asciiTheme="majorBidi" w:hAnsiTheme="majorBidi" w:cstheme="majorBidi"/>
                <w:color w:val="000000"/>
                <w:sz w:val="20"/>
                <w:szCs w:val="20"/>
              </w:rPr>
              <w:t>6</w:t>
            </w:r>
          </w:p>
        </w:tc>
        <w:tc>
          <w:tcPr>
            <w:tcW w:w="3420" w:type="dxa"/>
            <w:tcBorders>
              <w:top w:val="nil"/>
              <w:left w:val="nil"/>
              <w:bottom w:val="single" w:sz="4" w:space="0" w:color="auto"/>
              <w:right w:val="single" w:sz="4" w:space="0" w:color="auto"/>
            </w:tcBorders>
            <w:shd w:val="clear" w:color="auto" w:fill="auto"/>
            <w:noWrap/>
            <w:vAlign w:val="center"/>
          </w:tcPr>
          <w:p w14:paraId="2EF9C093" w14:textId="77777777" w:rsidR="007D38B9" w:rsidRPr="007D38B9" w:rsidRDefault="007D38B9" w:rsidP="007D38B9">
            <w:pPr>
              <w:spacing w:after="0"/>
              <w:rPr>
                <w:rFonts w:asciiTheme="majorBidi" w:hAnsiTheme="majorBidi" w:cstheme="majorBidi"/>
                <w:color w:val="000000"/>
                <w:sz w:val="20"/>
                <w:szCs w:val="20"/>
              </w:rPr>
            </w:pPr>
            <w:r w:rsidRPr="007D38B9">
              <w:rPr>
                <w:rFonts w:asciiTheme="majorBidi" w:hAnsiTheme="majorBidi" w:cstheme="majorBidi"/>
                <w:color w:val="000000"/>
                <w:sz w:val="20"/>
                <w:szCs w:val="20"/>
              </w:rPr>
              <w:t>Pharmaceutical Biotechnology</w:t>
            </w:r>
          </w:p>
          <w:p w14:paraId="3E5D9B06" w14:textId="77777777" w:rsidR="007D38B9" w:rsidRPr="007D38B9" w:rsidRDefault="007D38B9" w:rsidP="007D38B9">
            <w:pPr>
              <w:spacing w:after="0"/>
              <w:rPr>
                <w:rFonts w:asciiTheme="majorBidi" w:hAnsiTheme="majorBidi" w:cstheme="majorBidi"/>
                <w:color w:val="000000"/>
                <w:sz w:val="20"/>
                <w:szCs w:val="20"/>
              </w:rPr>
            </w:pPr>
            <w:r w:rsidRPr="007D38B9">
              <w:rPr>
                <w:rFonts w:asciiTheme="majorBidi" w:hAnsiTheme="majorBidi" w:cstheme="majorBidi"/>
                <w:color w:val="000000"/>
                <w:sz w:val="20"/>
                <w:szCs w:val="20"/>
              </w:rPr>
              <w:t>Definition, statistics, and numbers</w:t>
            </w:r>
          </w:p>
          <w:p w14:paraId="281103EE" w14:textId="77777777" w:rsidR="007D38B9" w:rsidRPr="007D38B9" w:rsidRDefault="007D38B9" w:rsidP="007D38B9">
            <w:pPr>
              <w:spacing w:after="0"/>
              <w:rPr>
                <w:rFonts w:asciiTheme="majorBidi" w:hAnsiTheme="majorBidi" w:cstheme="majorBidi"/>
                <w:color w:val="000000"/>
                <w:sz w:val="20"/>
                <w:szCs w:val="20"/>
              </w:rPr>
            </w:pPr>
            <w:r w:rsidRPr="007D38B9">
              <w:rPr>
                <w:rFonts w:asciiTheme="majorBidi" w:hAnsiTheme="majorBidi" w:cstheme="majorBidi"/>
                <w:color w:val="000000"/>
                <w:sz w:val="20"/>
                <w:szCs w:val="20"/>
              </w:rPr>
              <w:t>-Introduction, approaches, and applications</w:t>
            </w:r>
          </w:p>
          <w:p w14:paraId="55D1A775" w14:textId="77777777" w:rsidR="007D38B9" w:rsidRDefault="007D38B9" w:rsidP="007D38B9">
            <w:pPr>
              <w:spacing w:after="0"/>
              <w:rPr>
                <w:rFonts w:asciiTheme="majorBidi" w:hAnsiTheme="majorBidi" w:cstheme="majorBidi"/>
                <w:color w:val="000000"/>
                <w:sz w:val="20"/>
                <w:szCs w:val="20"/>
              </w:rPr>
            </w:pPr>
            <w:r w:rsidRPr="007D38B9">
              <w:rPr>
                <w:rFonts w:asciiTheme="majorBidi" w:hAnsiTheme="majorBidi" w:cstheme="majorBidi"/>
                <w:color w:val="000000"/>
                <w:sz w:val="20"/>
                <w:szCs w:val="20"/>
              </w:rPr>
              <w:t>-Biopharmaceutics</w:t>
            </w:r>
          </w:p>
          <w:p w14:paraId="475BC3C7" w14:textId="77777777" w:rsidR="007D38B9" w:rsidRPr="007D38B9" w:rsidRDefault="007D38B9" w:rsidP="007D38B9">
            <w:pPr>
              <w:spacing w:after="0"/>
              <w:rPr>
                <w:rFonts w:asciiTheme="majorBidi" w:hAnsiTheme="majorBidi" w:cstheme="majorBidi"/>
                <w:color w:val="000000"/>
                <w:sz w:val="20"/>
                <w:szCs w:val="20"/>
              </w:rPr>
            </w:pPr>
            <w:r w:rsidRPr="007D38B9">
              <w:rPr>
                <w:rFonts w:asciiTheme="majorBidi" w:hAnsiTheme="majorBidi" w:cstheme="majorBidi"/>
                <w:color w:val="000000"/>
                <w:sz w:val="20"/>
                <w:szCs w:val="20"/>
              </w:rPr>
              <w:t xml:space="preserve">Recombinant DNA technology: </w:t>
            </w:r>
          </w:p>
          <w:p w14:paraId="2672786B" w14:textId="77777777" w:rsidR="007D38B9" w:rsidRPr="007D38B9" w:rsidRDefault="007D38B9" w:rsidP="007D38B9">
            <w:pPr>
              <w:spacing w:after="0"/>
              <w:rPr>
                <w:rFonts w:asciiTheme="majorBidi" w:hAnsiTheme="majorBidi" w:cstheme="majorBidi"/>
                <w:color w:val="000000"/>
                <w:sz w:val="20"/>
                <w:szCs w:val="20"/>
              </w:rPr>
            </w:pPr>
            <w:r w:rsidRPr="007D38B9">
              <w:rPr>
                <w:rFonts w:asciiTheme="majorBidi" w:hAnsiTheme="majorBidi" w:cstheme="majorBidi"/>
                <w:color w:val="000000"/>
                <w:sz w:val="20"/>
                <w:szCs w:val="20"/>
              </w:rPr>
              <w:t>- Introduction to genetics:</w:t>
            </w:r>
          </w:p>
          <w:p w14:paraId="10827385" w14:textId="77777777" w:rsidR="007D38B9" w:rsidRPr="007D38B9" w:rsidRDefault="007D38B9" w:rsidP="007D38B9">
            <w:pPr>
              <w:spacing w:after="0"/>
              <w:rPr>
                <w:rFonts w:asciiTheme="majorBidi" w:hAnsiTheme="majorBidi" w:cstheme="majorBidi"/>
                <w:color w:val="000000"/>
                <w:sz w:val="20"/>
                <w:szCs w:val="20"/>
              </w:rPr>
            </w:pPr>
            <w:r w:rsidRPr="007D38B9">
              <w:rPr>
                <w:rFonts w:asciiTheme="majorBidi" w:hAnsiTheme="majorBidi" w:cstheme="majorBidi"/>
                <w:color w:val="000000"/>
                <w:sz w:val="20"/>
                <w:szCs w:val="20"/>
              </w:rPr>
              <w:t>-Gene cloning, gene expression and protein production</w:t>
            </w:r>
          </w:p>
          <w:p w14:paraId="691914E9" w14:textId="77967634" w:rsidR="004F1B85" w:rsidRPr="00044769" w:rsidRDefault="007D38B9" w:rsidP="007D38B9">
            <w:pPr>
              <w:spacing w:after="0"/>
              <w:rPr>
                <w:rFonts w:asciiTheme="majorBidi" w:hAnsiTheme="majorBidi" w:cstheme="majorBidi"/>
                <w:color w:val="000000"/>
                <w:sz w:val="20"/>
                <w:szCs w:val="20"/>
              </w:rPr>
            </w:pPr>
            <w:r w:rsidRPr="007D38B9">
              <w:rPr>
                <w:rFonts w:asciiTheme="majorBidi" w:hAnsiTheme="majorBidi" w:cstheme="majorBidi"/>
                <w:color w:val="000000"/>
                <w:sz w:val="20"/>
                <w:szCs w:val="20"/>
              </w:rPr>
              <w:t>(Gene cloning in Escherichia coli)</w:t>
            </w:r>
            <w:r w:rsidRPr="007D38B9">
              <w:rPr>
                <w:rFonts w:asciiTheme="majorBidi" w:hAnsiTheme="majorBidi" w:cstheme="majorBidi"/>
                <w:color w:val="000000"/>
                <w:sz w:val="20"/>
                <w:szCs w:val="20"/>
              </w:rPr>
              <w:tab/>
            </w:r>
          </w:p>
        </w:tc>
        <w:tc>
          <w:tcPr>
            <w:tcW w:w="540" w:type="dxa"/>
            <w:tcBorders>
              <w:top w:val="single" w:sz="4" w:space="0" w:color="auto"/>
              <w:left w:val="nil"/>
              <w:bottom w:val="single" w:sz="4" w:space="0" w:color="auto"/>
              <w:right w:val="single" w:sz="4" w:space="0" w:color="auto"/>
            </w:tcBorders>
            <w:vAlign w:val="center"/>
          </w:tcPr>
          <w:p w14:paraId="02442962" w14:textId="1362F6B3" w:rsidR="004F1B85" w:rsidRPr="007C0A4E" w:rsidRDefault="00DD64A9" w:rsidP="007D38B9">
            <w:pPr>
              <w:spacing w:after="0"/>
              <w:jc w:val="center"/>
              <w:rPr>
                <w:rFonts w:asciiTheme="majorBidi" w:hAnsiTheme="majorBidi" w:cstheme="majorBidi"/>
                <w:color w:val="000000"/>
                <w:sz w:val="20"/>
                <w:szCs w:val="20"/>
              </w:rPr>
            </w:pPr>
            <w:r>
              <w:rPr>
                <w:rFonts w:asciiTheme="majorBidi" w:hAnsiTheme="majorBidi" w:cstheme="majorBidi"/>
                <w:color w:val="000000"/>
                <w:sz w:val="20"/>
                <w:szCs w:val="20"/>
              </w:rPr>
              <w:t>K2,</w:t>
            </w:r>
            <w:r w:rsidR="00194566">
              <w:rPr>
                <w:rFonts w:asciiTheme="majorBidi" w:hAnsiTheme="majorBidi" w:cstheme="majorBidi"/>
                <w:color w:val="000000"/>
                <w:sz w:val="20"/>
                <w:szCs w:val="20"/>
              </w:rPr>
              <w:t>K3, S</w:t>
            </w:r>
            <w:r w:rsidR="00776508">
              <w:rPr>
                <w:rFonts w:asciiTheme="majorBidi" w:hAnsiTheme="majorBidi" w:cstheme="majorBidi"/>
                <w:color w:val="000000"/>
                <w:sz w:val="20"/>
                <w:szCs w:val="20"/>
              </w:rPr>
              <w:t>1</w:t>
            </w:r>
          </w:p>
        </w:tc>
        <w:tc>
          <w:tcPr>
            <w:tcW w:w="1080" w:type="dxa"/>
            <w:tcBorders>
              <w:top w:val="nil"/>
              <w:left w:val="single" w:sz="4" w:space="0" w:color="auto"/>
              <w:bottom w:val="single" w:sz="4" w:space="0" w:color="auto"/>
              <w:right w:val="single" w:sz="4" w:space="0" w:color="auto"/>
            </w:tcBorders>
            <w:shd w:val="clear" w:color="auto" w:fill="auto"/>
            <w:noWrap/>
            <w:vAlign w:val="center"/>
          </w:tcPr>
          <w:p w14:paraId="0BF435F3" w14:textId="68F06E13" w:rsidR="004F1B85" w:rsidRPr="007C0A4E" w:rsidRDefault="004F1B85" w:rsidP="007D38B9">
            <w:pPr>
              <w:spacing w:after="0"/>
              <w:jc w:val="center"/>
              <w:rPr>
                <w:rFonts w:asciiTheme="majorBidi" w:hAnsiTheme="majorBidi" w:cstheme="majorBidi"/>
                <w:color w:val="000000"/>
                <w:sz w:val="20"/>
                <w:szCs w:val="20"/>
              </w:rPr>
            </w:pPr>
            <w:r w:rsidRPr="007C0A4E">
              <w:rPr>
                <w:rFonts w:asciiTheme="majorBidi" w:hAnsiTheme="majorBidi" w:cstheme="majorBidi"/>
                <w:color w:val="000000"/>
                <w:sz w:val="20"/>
                <w:szCs w:val="20"/>
              </w:rPr>
              <w:t>Face to Face</w:t>
            </w:r>
          </w:p>
        </w:tc>
        <w:tc>
          <w:tcPr>
            <w:tcW w:w="900" w:type="dxa"/>
            <w:tcBorders>
              <w:top w:val="single" w:sz="4" w:space="0" w:color="auto"/>
              <w:left w:val="nil"/>
              <w:bottom w:val="single" w:sz="4" w:space="0" w:color="auto"/>
              <w:right w:val="single" w:sz="4" w:space="0" w:color="auto"/>
            </w:tcBorders>
            <w:vAlign w:val="center"/>
          </w:tcPr>
          <w:p w14:paraId="32C6583D" w14:textId="2804A2F5" w:rsidR="004F1B85" w:rsidRPr="007C0A4E" w:rsidRDefault="004F1B85" w:rsidP="007D38B9">
            <w:pPr>
              <w:spacing w:after="0"/>
              <w:jc w:val="center"/>
              <w:rPr>
                <w:rFonts w:asciiTheme="majorBidi" w:hAnsiTheme="majorBidi" w:cstheme="majorBidi"/>
                <w:color w:val="000000"/>
                <w:sz w:val="20"/>
                <w:szCs w:val="20"/>
              </w:rPr>
            </w:pPr>
            <w:r>
              <w:rPr>
                <w:rFonts w:asciiTheme="majorBidi" w:hAnsiTheme="majorBidi" w:cstheme="majorBidi"/>
                <w:color w:val="000000"/>
                <w:sz w:val="20"/>
                <w:szCs w:val="20"/>
              </w:rPr>
              <w:t>Moodle and MS Teams</w:t>
            </w:r>
          </w:p>
        </w:tc>
        <w:tc>
          <w:tcPr>
            <w:tcW w:w="720" w:type="dxa"/>
            <w:tcBorders>
              <w:top w:val="single" w:sz="4" w:space="0" w:color="auto"/>
              <w:left w:val="single" w:sz="4" w:space="0" w:color="auto"/>
              <w:bottom w:val="single" w:sz="4" w:space="0" w:color="auto"/>
              <w:right w:val="single" w:sz="4" w:space="0" w:color="auto"/>
            </w:tcBorders>
            <w:vAlign w:val="center"/>
          </w:tcPr>
          <w:p w14:paraId="7E33E607" w14:textId="54D1ADEF" w:rsidR="004F1B85" w:rsidRPr="007C0A4E" w:rsidRDefault="004F1B85" w:rsidP="007D38B9">
            <w:pPr>
              <w:spacing w:after="0"/>
              <w:jc w:val="center"/>
              <w:rPr>
                <w:rFonts w:asciiTheme="majorBidi" w:hAnsiTheme="majorBidi" w:cstheme="majorBidi"/>
                <w:color w:val="000000"/>
                <w:sz w:val="20"/>
                <w:szCs w:val="20"/>
              </w:rPr>
            </w:pPr>
            <w:r w:rsidRPr="005B5A93">
              <w:rPr>
                <w:rFonts w:ascii="Times New Roman" w:hAnsi="Times New Roman"/>
                <w:sz w:val="20"/>
                <w:szCs w:val="20"/>
              </w:rPr>
              <w:t>Synch.</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0C8F3F" w14:textId="24A05BDF" w:rsidR="004F1B85" w:rsidRPr="007C0A4E" w:rsidRDefault="004F1B85" w:rsidP="007D38B9">
            <w:pPr>
              <w:spacing w:after="0"/>
              <w:jc w:val="center"/>
              <w:rPr>
                <w:rFonts w:asciiTheme="majorBidi" w:hAnsiTheme="majorBidi" w:cstheme="majorBidi"/>
                <w:color w:val="000000"/>
                <w:sz w:val="20"/>
                <w:szCs w:val="20"/>
              </w:rPr>
            </w:pPr>
            <w:r w:rsidRPr="007C0A4E">
              <w:rPr>
                <w:rFonts w:asciiTheme="majorBidi" w:hAnsiTheme="majorBidi" w:cstheme="majorBidi"/>
                <w:sz w:val="20"/>
                <w:szCs w:val="20"/>
              </w:rPr>
              <w:t>Exam</w:t>
            </w:r>
            <w:r w:rsidR="00231400">
              <w:rPr>
                <w:rFonts w:asciiTheme="majorBidi" w:hAnsiTheme="majorBidi" w:cstheme="majorBidi"/>
                <w:sz w:val="20"/>
                <w:szCs w:val="20"/>
              </w:rPr>
              <w:t>s and Quizzes</w:t>
            </w:r>
          </w:p>
        </w:tc>
        <w:tc>
          <w:tcPr>
            <w:tcW w:w="1108" w:type="dxa"/>
            <w:tcBorders>
              <w:top w:val="nil"/>
              <w:left w:val="nil"/>
              <w:bottom w:val="single" w:sz="4" w:space="0" w:color="auto"/>
              <w:right w:val="single" w:sz="4" w:space="0" w:color="auto"/>
            </w:tcBorders>
            <w:shd w:val="clear" w:color="auto" w:fill="auto"/>
            <w:noWrap/>
            <w:vAlign w:val="center"/>
          </w:tcPr>
          <w:p w14:paraId="04E026F4" w14:textId="5FADFC58" w:rsidR="004F1B85" w:rsidRPr="00075EB2" w:rsidRDefault="00075EB2" w:rsidP="00075EB2">
            <w:pPr>
              <w:spacing w:after="0"/>
              <w:jc w:val="center"/>
              <w:rPr>
                <w:rFonts w:asciiTheme="majorBidi" w:hAnsiTheme="majorBidi" w:cstheme="majorBidi"/>
                <w:color w:val="000000"/>
                <w:sz w:val="20"/>
                <w:szCs w:val="20"/>
              </w:rPr>
            </w:pPr>
            <w:r>
              <w:rPr>
                <w:rFonts w:asciiTheme="majorBidi" w:hAnsiTheme="majorBidi" w:cstheme="majorBidi"/>
                <w:color w:val="000000"/>
                <w:sz w:val="20"/>
                <w:szCs w:val="20"/>
              </w:rPr>
              <w:t>1, 2, 3</w:t>
            </w:r>
          </w:p>
        </w:tc>
      </w:tr>
      <w:tr w:rsidR="00D11DC3" w:rsidRPr="00472BA9" w14:paraId="307BDAA6" w14:textId="77777777" w:rsidTr="005A5102">
        <w:trPr>
          <w:trHeight w:val="773"/>
        </w:trPr>
        <w:tc>
          <w:tcPr>
            <w:tcW w:w="5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9F9726" w14:textId="36BBA0BA" w:rsidR="00D11DC3" w:rsidRPr="00044769" w:rsidRDefault="006A0078" w:rsidP="00D11DC3">
            <w:pPr>
              <w:jc w:val="center"/>
              <w:rPr>
                <w:rFonts w:asciiTheme="majorBidi" w:hAnsiTheme="majorBidi" w:cstheme="majorBidi"/>
                <w:color w:val="000000"/>
                <w:sz w:val="20"/>
                <w:szCs w:val="20"/>
              </w:rPr>
            </w:pPr>
            <w:r>
              <w:rPr>
                <w:rFonts w:asciiTheme="majorBidi" w:hAnsiTheme="majorBidi" w:cstheme="majorBidi"/>
                <w:color w:val="000000"/>
                <w:sz w:val="20"/>
                <w:szCs w:val="20"/>
              </w:rPr>
              <w:t>7</w:t>
            </w:r>
          </w:p>
        </w:tc>
        <w:tc>
          <w:tcPr>
            <w:tcW w:w="34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A9B3C9" w14:textId="2F51A094" w:rsidR="007D38B9" w:rsidRPr="007D38B9" w:rsidRDefault="007D38B9" w:rsidP="00554AD0">
            <w:pPr>
              <w:spacing w:after="0"/>
              <w:rPr>
                <w:rFonts w:asciiTheme="majorBidi" w:hAnsiTheme="majorBidi" w:cstheme="majorBidi"/>
                <w:color w:val="000000"/>
                <w:sz w:val="20"/>
                <w:szCs w:val="20"/>
              </w:rPr>
            </w:pPr>
            <w:r w:rsidRPr="007D38B9">
              <w:rPr>
                <w:rFonts w:asciiTheme="majorBidi" w:hAnsiTheme="majorBidi" w:cstheme="majorBidi"/>
                <w:color w:val="000000"/>
                <w:sz w:val="20"/>
                <w:szCs w:val="20"/>
              </w:rPr>
              <w:t xml:space="preserve">Expression of foreign </w:t>
            </w:r>
            <w:r w:rsidR="00554AD0">
              <w:rPr>
                <w:rFonts w:asciiTheme="majorBidi" w:hAnsiTheme="majorBidi" w:cstheme="majorBidi"/>
                <w:color w:val="000000"/>
                <w:sz w:val="20"/>
                <w:szCs w:val="20"/>
              </w:rPr>
              <w:t>genes</w:t>
            </w:r>
            <w:r w:rsidRPr="007D38B9">
              <w:rPr>
                <w:rFonts w:asciiTheme="majorBidi" w:hAnsiTheme="majorBidi" w:cstheme="majorBidi"/>
                <w:color w:val="000000"/>
                <w:sz w:val="20"/>
                <w:szCs w:val="20"/>
              </w:rPr>
              <w:t xml:space="preserve"> in prokaryotes and eukaryotes</w:t>
            </w:r>
          </w:p>
          <w:p w14:paraId="1FF60D91" w14:textId="77777777" w:rsidR="00D11DC3" w:rsidRDefault="007D38B9" w:rsidP="007D38B9">
            <w:pPr>
              <w:spacing w:after="0"/>
              <w:rPr>
                <w:rFonts w:asciiTheme="majorBidi" w:hAnsiTheme="majorBidi" w:cstheme="majorBidi"/>
                <w:color w:val="000000"/>
                <w:sz w:val="20"/>
                <w:szCs w:val="20"/>
              </w:rPr>
            </w:pPr>
            <w:r w:rsidRPr="007D38B9">
              <w:rPr>
                <w:rFonts w:asciiTheme="majorBidi" w:hAnsiTheme="majorBidi" w:cstheme="majorBidi"/>
                <w:color w:val="000000"/>
                <w:sz w:val="20"/>
                <w:szCs w:val="20"/>
              </w:rPr>
              <w:t>- Commercial applications of genetic engineering: Pharmaceutical biotechnology products</w:t>
            </w:r>
          </w:p>
          <w:p w14:paraId="4C768297" w14:textId="4E6F957A" w:rsidR="007D38B9" w:rsidRPr="00044769" w:rsidRDefault="007D38B9" w:rsidP="007D38B9">
            <w:pPr>
              <w:spacing w:after="0"/>
              <w:rPr>
                <w:rFonts w:asciiTheme="majorBidi" w:hAnsiTheme="majorBidi" w:cstheme="majorBidi"/>
                <w:color w:val="000000"/>
                <w:sz w:val="20"/>
                <w:szCs w:val="20"/>
              </w:rPr>
            </w:pPr>
            <w:r w:rsidRPr="007D38B9">
              <w:rPr>
                <w:rFonts w:asciiTheme="majorBidi" w:hAnsiTheme="majorBidi" w:cstheme="majorBidi"/>
                <w:color w:val="000000"/>
                <w:sz w:val="20"/>
                <w:szCs w:val="20"/>
              </w:rPr>
              <w:t>Targeted therapy: Monoclonal antibodies: principle, classes, production and applications</w:t>
            </w:r>
          </w:p>
        </w:tc>
        <w:tc>
          <w:tcPr>
            <w:tcW w:w="540" w:type="dxa"/>
            <w:tcBorders>
              <w:top w:val="single" w:sz="4" w:space="0" w:color="auto"/>
              <w:left w:val="single" w:sz="4" w:space="0" w:color="auto"/>
              <w:bottom w:val="single" w:sz="4" w:space="0" w:color="auto"/>
              <w:right w:val="single" w:sz="4" w:space="0" w:color="auto"/>
            </w:tcBorders>
            <w:vAlign w:val="center"/>
          </w:tcPr>
          <w:p w14:paraId="797CC95F" w14:textId="55D60DDA" w:rsidR="00D11DC3" w:rsidRPr="007C0A4E" w:rsidRDefault="00776508" w:rsidP="00D11DC3">
            <w:pPr>
              <w:jc w:val="center"/>
              <w:rPr>
                <w:rFonts w:asciiTheme="majorBidi" w:hAnsiTheme="majorBidi" w:cstheme="majorBidi"/>
                <w:color w:val="000000"/>
                <w:sz w:val="20"/>
                <w:szCs w:val="20"/>
              </w:rPr>
            </w:pPr>
            <w:r>
              <w:rPr>
                <w:rFonts w:asciiTheme="majorBidi" w:hAnsiTheme="majorBidi" w:cstheme="majorBidi"/>
                <w:color w:val="000000"/>
                <w:sz w:val="20"/>
                <w:szCs w:val="20"/>
              </w:rPr>
              <w:t>K4, S1</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463EA4" w14:textId="2CB28146" w:rsidR="00D11DC3" w:rsidRPr="007C0A4E" w:rsidRDefault="00D11DC3" w:rsidP="00D11DC3">
            <w:pPr>
              <w:jc w:val="center"/>
              <w:rPr>
                <w:rFonts w:asciiTheme="majorBidi" w:hAnsiTheme="majorBidi" w:cstheme="majorBidi"/>
                <w:color w:val="000000"/>
                <w:sz w:val="20"/>
                <w:szCs w:val="20"/>
              </w:rPr>
            </w:pPr>
            <w:r w:rsidRPr="007C0A4E">
              <w:rPr>
                <w:rFonts w:asciiTheme="majorBidi" w:hAnsiTheme="majorBidi" w:cstheme="majorBidi"/>
                <w:color w:val="000000"/>
                <w:sz w:val="20"/>
                <w:szCs w:val="20"/>
              </w:rPr>
              <w:t>Face to Face</w:t>
            </w:r>
          </w:p>
        </w:tc>
        <w:tc>
          <w:tcPr>
            <w:tcW w:w="900" w:type="dxa"/>
            <w:tcBorders>
              <w:top w:val="single" w:sz="4" w:space="0" w:color="auto"/>
              <w:left w:val="single" w:sz="4" w:space="0" w:color="auto"/>
              <w:bottom w:val="single" w:sz="4" w:space="0" w:color="auto"/>
              <w:right w:val="single" w:sz="4" w:space="0" w:color="auto"/>
            </w:tcBorders>
            <w:vAlign w:val="center"/>
          </w:tcPr>
          <w:p w14:paraId="78DE009A" w14:textId="7FAFACF6" w:rsidR="00D11DC3" w:rsidRPr="007C0A4E" w:rsidRDefault="00D11DC3" w:rsidP="00D11DC3">
            <w:pPr>
              <w:jc w:val="center"/>
              <w:rPr>
                <w:rFonts w:asciiTheme="majorBidi" w:hAnsiTheme="majorBidi" w:cstheme="majorBidi"/>
                <w:color w:val="000000"/>
                <w:sz w:val="20"/>
                <w:szCs w:val="20"/>
              </w:rPr>
            </w:pPr>
            <w:r>
              <w:rPr>
                <w:rFonts w:asciiTheme="majorBidi" w:hAnsiTheme="majorBidi" w:cstheme="majorBidi"/>
                <w:color w:val="000000"/>
                <w:sz w:val="20"/>
                <w:szCs w:val="20"/>
              </w:rPr>
              <w:t>Moodle and MS Teams</w:t>
            </w:r>
          </w:p>
        </w:tc>
        <w:tc>
          <w:tcPr>
            <w:tcW w:w="720" w:type="dxa"/>
            <w:tcBorders>
              <w:top w:val="single" w:sz="4" w:space="0" w:color="auto"/>
              <w:left w:val="single" w:sz="4" w:space="0" w:color="auto"/>
              <w:bottom w:val="single" w:sz="4" w:space="0" w:color="auto"/>
              <w:right w:val="single" w:sz="4" w:space="0" w:color="auto"/>
            </w:tcBorders>
            <w:vAlign w:val="center"/>
          </w:tcPr>
          <w:p w14:paraId="77CA0AC7" w14:textId="2F12F347" w:rsidR="00D11DC3" w:rsidRPr="007C0A4E" w:rsidRDefault="00D11DC3" w:rsidP="00D11DC3">
            <w:pPr>
              <w:jc w:val="center"/>
              <w:rPr>
                <w:rFonts w:asciiTheme="majorBidi" w:hAnsiTheme="majorBidi" w:cstheme="majorBidi"/>
                <w:color w:val="000000"/>
                <w:sz w:val="20"/>
                <w:szCs w:val="20"/>
              </w:rPr>
            </w:pPr>
            <w:r w:rsidRPr="005B5A93">
              <w:rPr>
                <w:rFonts w:ascii="Times New Roman" w:hAnsi="Times New Roman"/>
                <w:sz w:val="20"/>
                <w:szCs w:val="20"/>
              </w:rPr>
              <w:t>Synch.</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0C77CB" w14:textId="17EF6DB6" w:rsidR="00D11DC3" w:rsidRPr="007C0A4E" w:rsidRDefault="00D11DC3" w:rsidP="006C4983">
            <w:pPr>
              <w:jc w:val="center"/>
              <w:rPr>
                <w:rFonts w:asciiTheme="majorBidi" w:hAnsiTheme="majorBidi" w:cstheme="majorBidi"/>
                <w:color w:val="000000"/>
                <w:sz w:val="20"/>
                <w:szCs w:val="20"/>
              </w:rPr>
            </w:pPr>
            <w:r w:rsidRPr="007C0A4E">
              <w:rPr>
                <w:rFonts w:asciiTheme="majorBidi" w:hAnsiTheme="majorBidi" w:cstheme="majorBidi"/>
                <w:sz w:val="20"/>
                <w:szCs w:val="20"/>
              </w:rPr>
              <w:t>Exam</w:t>
            </w:r>
            <w:r w:rsidR="00231400">
              <w:rPr>
                <w:rFonts w:asciiTheme="majorBidi" w:hAnsiTheme="majorBidi" w:cstheme="majorBidi"/>
                <w:sz w:val="20"/>
                <w:szCs w:val="20"/>
              </w:rPr>
              <w:t xml:space="preserve"> and Quizzes</w:t>
            </w:r>
          </w:p>
        </w:tc>
        <w:tc>
          <w:tcPr>
            <w:tcW w:w="1108" w:type="dxa"/>
            <w:tcBorders>
              <w:top w:val="nil"/>
              <w:left w:val="nil"/>
              <w:bottom w:val="single" w:sz="4" w:space="0" w:color="auto"/>
              <w:right w:val="single" w:sz="4" w:space="0" w:color="auto"/>
            </w:tcBorders>
            <w:shd w:val="clear" w:color="auto" w:fill="auto"/>
            <w:noWrap/>
            <w:vAlign w:val="center"/>
          </w:tcPr>
          <w:p w14:paraId="025C7832" w14:textId="2F3F6A66" w:rsidR="00D11DC3" w:rsidRPr="00D11DC3" w:rsidRDefault="00075EB2" w:rsidP="005A5102">
            <w:pPr>
              <w:jc w:val="center"/>
              <w:rPr>
                <w:rFonts w:asciiTheme="majorBidi" w:hAnsiTheme="majorBidi" w:cstheme="majorBidi"/>
                <w:b/>
                <w:bCs/>
                <w:color w:val="000000"/>
                <w:sz w:val="20"/>
                <w:szCs w:val="20"/>
              </w:rPr>
            </w:pPr>
            <w:r>
              <w:rPr>
                <w:rFonts w:asciiTheme="majorBidi" w:hAnsiTheme="majorBidi" w:cstheme="majorBidi"/>
                <w:color w:val="000000"/>
                <w:sz w:val="20"/>
                <w:szCs w:val="20"/>
              </w:rPr>
              <w:t>1, 2, 3</w:t>
            </w:r>
          </w:p>
        </w:tc>
      </w:tr>
      <w:tr w:rsidR="00FD46AE" w:rsidRPr="00472BA9" w14:paraId="477708DC" w14:textId="77777777" w:rsidTr="005A5102">
        <w:trPr>
          <w:trHeight w:val="705"/>
        </w:trPr>
        <w:tc>
          <w:tcPr>
            <w:tcW w:w="5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7FECE6" w14:textId="59C6F988" w:rsidR="00FD46AE" w:rsidRPr="00044769" w:rsidRDefault="006A0078" w:rsidP="00FD46AE">
            <w:pPr>
              <w:jc w:val="center"/>
              <w:rPr>
                <w:rFonts w:asciiTheme="majorBidi" w:hAnsiTheme="majorBidi" w:cstheme="majorBidi"/>
                <w:color w:val="000000"/>
                <w:sz w:val="20"/>
                <w:szCs w:val="20"/>
              </w:rPr>
            </w:pPr>
            <w:r>
              <w:rPr>
                <w:rFonts w:ascii="Times New Roman" w:hAnsi="Times New Roman"/>
                <w:color w:val="000000"/>
                <w:sz w:val="20"/>
                <w:szCs w:val="20"/>
              </w:rPr>
              <w:lastRenderedPageBreak/>
              <w:t>8</w:t>
            </w:r>
          </w:p>
        </w:tc>
        <w:tc>
          <w:tcPr>
            <w:tcW w:w="3420" w:type="dxa"/>
            <w:tcBorders>
              <w:top w:val="single" w:sz="4" w:space="0" w:color="auto"/>
              <w:left w:val="nil"/>
              <w:bottom w:val="single" w:sz="4" w:space="0" w:color="auto"/>
              <w:right w:val="single" w:sz="4" w:space="0" w:color="auto"/>
            </w:tcBorders>
            <w:shd w:val="clear" w:color="auto" w:fill="auto"/>
            <w:noWrap/>
            <w:vAlign w:val="center"/>
          </w:tcPr>
          <w:p w14:paraId="4B47E81E" w14:textId="77777777" w:rsidR="0010080E" w:rsidRPr="0010080E" w:rsidRDefault="0010080E" w:rsidP="0010080E">
            <w:pPr>
              <w:spacing w:after="0"/>
              <w:rPr>
                <w:rFonts w:asciiTheme="majorBidi" w:hAnsiTheme="majorBidi" w:cstheme="majorBidi"/>
                <w:color w:val="000000"/>
                <w:sz w:val="20"/>
                <w:szCs w:val="20"/>
              </w:rPr>
            </w:pPr>
            <w:r w:rsidRPr="0010080E">
              <w:rPr>
                <w:rFonts w:asciiTheme="majorBidi" w:hAnsiTheme="majorBidi" w:cstheme="majorBidi"/>
                <w:color w:val="000000"/>
                <w:sz w:val="20"/>
                <w:szCs w:val="20"/>
              </w:rPr>
              <w:t>Monoclonal therapy: - Anticancer, Anti-inflammatory:</w:t>
            </w:r>
          </w:p>
          <w:p w14:paraId="483F2384" w14:textId="77777777" w:rsidR="00FD46AE" w:rsidRDefault="0010080E" w:rsidP="0010080E">
            <w:pPr>
              <w:spacing w:after="0"/>
              <w:rPr>
                <w:rFonts w:asciiTheme="majorBidi" w:hAnsiTheme="majorBidi" w:cstheme="majorBidi"/>
                <w:color w:val="000000"/>
                <w:sz w:val="20"/>
                <w:szCs w:val="20"/>
              </w:rPr>
            </w:pPr>
            <w:r w:rsidRPr="0010080E">
              <w:rPr>
                <w:rFonts w:asciiTheme="majorBidi" w:hAnsiTheme="majorBidi" w:cstheme="majorBidi"/>
                <w:color w:val="000000"/>
                <w:sz w:val="20"/>
                <w:szCs w:val="20"/>
              </w:rPr>
              <w:t xml:space="preserve">Autoimmune and beta cell, TNF-A MAB, </w:t>
            </w:r>
            <w:proofErr w:type="spellStart"/>
            <w:r w:rsidRPr="0010080E">
              <w:rPr>
                <w:rFonts w:asciiTheme="majorBidi" w:hAnsiTheme="majorBidi" w:cstheme="majorBidi"/>
                <w:color w:val="000000"/>
                <w:sz w:val="20"/>
                <w:szCs w:val="20"/>
              </w:rPr>
              <w:t>adalimumab</w:t>
            </w:r>
            <w:proofErr w:type="spellEnd"/>
            <w:r w:rsidRPr="0010080E">
              <w:rPr>
                <w:rFonts w:asciiTheme="majorBidi" w:hAnsiTheme="majorBidi" w:cstheme="majorBidi"/>
                <w:color w:val="000000"/>
                <w:sz w:val="20"/>
                <w:szCs w:val="20"/>
              </w:rPr>
              <w:t>, Organ transplant, Antiplatelet, Anti-infective, Anti-inflammatory,</w:t>
            </w:r>
            <w:r>
              <w:rPr>
                <w:rFonts w:asciiTheme="majorBidi" w:hAnsiTheme="majorBidi" w:cstheme="majorBidi"/>
                <w:color w:val="000000"/>
                <w:sz w:val="20"/>
                <w:szCs w:val="20"/>
              </w:rPr>
              <w:t xml:space="preserve"> Anti-asthma, </w:t>
            </w:r>
            <w:proofErr w:type="spellStart"/>
            <w:r>
              <w:rPr>
                <w:rFonts w:asciiTheme="majorBidi" w:hAnsiTheme="majorBidi" w:cstheme="majorBidi"/>
                <w:color w:val="000000"/>
                <w:sz w:val="20"/>
                <w:szCs w:val="20"/>
              </w:rPr>
              <w:t>Antiosteoporosis</w:t>
            </w:r>
            <w:proofErr w:type="spellEnd"/>
            <w:r>
              <w:rPr>
                <w:rFonts w:asciiTheme="majorBidi" w:hAnsiTheme="majorBidi" w:cstheme="majorBidi"/>
                <w:color w:val="000000"/>
                <w:sz w:val="20"/>
                <w:szCs w:val="20"/>
              </w:rPr>
              <w:t>.</w:t>
            </w:r>
          </w:p>
          <w:p w14:paraId="67D92392" w14:textId="77777777" w:rsidR="0010080E" w:rsidRPr="0010080E" w:rsidRDefault="0010080E" w:rsidP="0010080E">
            <w:pPr>
              <w:spacing w:after="0"/>
              <w:rPr>
                <w:rFonts w:asciiTheme="majorBidi" w:hAnsiTheme="majorBidi" w:cstheme="majorBidi"/>
                <w:color w:val="000000"/>
                <w:sz w:val="20"/>
                <w:szCs w:val="20"/>
              </w:rPr>
            </w:pPr>
            <w:r w:rsidRPr="0010080E">
              <w:rPr>
                <w:rFonts w:asciiTheme="majorBidi" w:hAnsiTheme="majorBidi" w:cstheme="majorBidi"/>
                <w:color w:val="000000"/>
                <w:sz w:val="20"/>
                <w:szCs w:val="20"/>
              </w:rPr>
              <w:t>Targeted therapy: Antisense therapy</w:t>
            </w:r>
          </w:p>
          <w:p w14:paraId="5069E221" w14:textId="10369669" w:rsidR="0010080E" w:rsidRPr="006A0078" w:rsidRDefault="0010080E" w:rsidP="0010080E">
            <w:pPr>
              <w:spacing w:after="0"/>
              <w:rPr>
                <w:rFonts w:asciiTheme="majorBidi" w:hAnsiTheme="majorBidi" w:cstheme="majorBidi"/>
                <w:color w:val="000000"/>
                <w:sz w:val="20"/>
                <w:szCs w:val="20"/>
                <w:rtl/>
              </w:rPr>
            </w:pPr>
            <w:proofErr w:type="spellStart"/>
            <w:r w:rsidRPr="0010080E">
              <w:rPr>
                <w:rFonts w:asciiTheme="majorBidi" w:hAnsiTheme="majorBidi" w:cstheme="majorBidi"/>
                <w:color w:val="000000"/>
                <w:sz w:val="20"/>
                <w:szCs w:val="20"/>
              </w:rPr>
              <w:t>Mipomersin</w:t>
            </w:r>
            <w:proofErr w:type="spellEnd"/>
            <w:r w:rsidRPr="0010080E">
              <w:rPr>
                <w:rFonts w:asciiTheme="majorBidi" w:hAnsiTheme="majorBidi" w:cstheme="majorBidi"/>
                <w:color w:val="000000"/>
                <w:sz w:val="20"/>
                <w:szCs w:val="20"/>
              </w:rPr>
              <w:t xml:space="preserve"> (</w:t>
            </w:r>
            <w:proofErr w:type="spellStart"/>
            <w:r w:rsidRPr="0010080E">
              <w:rPr>
                <w:rFonts w:asciiTheme="majorBidi" w:hAnsiTheme="majorBidi" w:cstheme="majorBidi"/>
                <w:color w:val="000000"/>
                <w:sz w:val="20"/>
                <w:szCs w:val="20"/>
              </w:rPr>
              <w:t>Kynamro</w:t>
            </w:r>
            <w:proofErr w:type="spellEnd"/>
            <w:r w:rsidRPr="0010080E">
              <w:rPr>
                <w:rFonts w:asciiTheme="majorBidi" w:hAnsiTheme="majorBidi" w:cstheme="majorBidi"/>
                <w:color w:val="000000"/>
                <w:sz w:val="20"/>
                <w:szCs w:val="20"/>
              </w:rPr>
              <w:t xml:space="preserve">* 2013) for familial </w:t>
            </w:r>
            <w:proofErr w:type="spellStart"/>
            <w:r w:rsidRPr="0010080E">
              <w:rPr>
                <w:rFonts w:asciiTheme="majorBidi" w:hAnsiTheme="majorBidi" w:cstheme="majorBidi"/>
                <w:color w:val="000000"/>
                <w:sz w:val="20"/>
                <w:szCs w:val="20"/>
              </w:rPr>
              <w:t>Hypercholisterimia</w:t>
            </w:r>
            <w:proofErr w:type="spellEnd"/>
          </w:p>
        </w:tc>
        <w:tc>
          <w:tcPr>
            <w:tcW w:w="540" w:type="dxa"/>
            <w:tcBorders>
              <w:top w:val="single" w:sz="4" w:space="0" w:color="auto"/>
              <w:left w:val="nil"/>
              <w:bottom w:val="single" w:sz="4" w:space="0" w:color="auto"/>
              <w:right w:val="single" w:sz="4" w:space="0" w:color="auto"/>
            </w:tcBorders>
            <w:vAlign w:val="center"/>
          </w:tcPr>
          <w:p w14:paraId="0914DECA" w14:textId="510C9622" w:rsidR="00FD46AE" w:rsidRPr="007C0A4E" w:rsidRDefault="006B113F" w:rsidP="00FD46AE">
            <w:pPr>
              <w:jc w:val="center"/>
              <w:rPr>
                <w:rFonts w:asciiTheme="majorBidi" w:hAnsiTheme="majorBidi" w:cstheme="majorBidi"/>
                <w:color w:val="000000"/>
                <w:sz w:val="20"/>
                <w:szCs w:val="20"/>
              </w:rPr>
            </w:pPr>
            <w:r>
              <w:rPr>
                <w:rFonts w:asciiTheme="majorBidi" w:hAnsiTheme="majorBidi" w:cstheme="majorBidi"/>
                <w:color w:val="000000"/>
                <w:sz w:val="20"/>
                <w:szCs w:val="20"/>
              </w:rPr>
              <w:t>K4, S1</w:t>
            </w:r>
            <w:r w:rsidR="005E4A1F">
              <w:rPr>
                <w:rFonts w:asciiTheme="majorBidi" w:hAnsiTheme="majorBidi" w:cstheme="majorBidi"/>
                <w:color w:val="000000"/>
                <w:sz w:val="20"/>
                <w:szCs w:val="20"/>
              </w:rPr>
              <w:t>, S3</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B393D9" w14:textId="77777777" w:rsidR="00FD46AE" w:rsidRPr="007C0A4E" w:rsidRDefault="00FD46AE" w:rsidP="00FD46AE">
            <w:pPr>
              <w:jc w:val="center"/>
              <w:rPr>
                <w:rFonts w:asciiTheme="majorBidi" w:hAnsiTheme="majorBidi" w:cstheme="majorBidi"/>
                <w:color w:val="000000"/>
                <w:sz w:val="20"/>
                <w:szCs w:val="20"/>
              </w:rPr>
            </w:pPr>
            <w:r w:rsidRPr="00083455">
              <w:rPr>
                <w:rFonts w:asciiTheme="majorBidi" w:hAnsiTheme="majorBidi" w:cstheme="majorBidi"/>
                <w:color w:val="000000"/>
                <w:sz w:val="20"/>
                <w:szCs w:val="20"/>
              </w:rPr>
              <w:t>Face to Face</w:t>
            </w:r>
          </w:p>
        </w:tc>
        <w:tc>
          <w:tcPr>
            <w:tcW w:w="900" w:type="dxa"/>
            <w:tcBorders>
              <w:top w:val="single" w:sz="4" w:space="0" w:color="auto"/>
              <w:left w:val="nil"/>
              <w:bottom w:val="single" w:sz="4" w:space="0" w:color="auto"/>
              <w:right w:val="single" w:sz="4" w:space="0" w:color="auto"/>
            </w:tcBorders>
            <w:vAlign w:val="center"/>
          </w:tcPr>
          <w:p w14:paraId="043BA29C" w14:textId="6CE5EA97" w:rsidR="00FD46AE" w:rsidRPr="007C0A4E" w:rsidRDefault="00FD46AE" w:rsidP="00FD46AE">
            <w:pPr>
              <w:jc w:val="center"/>
              <w:rPr>
                <w:rFonts w:asciiTheme="majorBidi" w:hAnsiTheme="majorBidi" w:cstheme="majorBidi"/>
                <w:color w:val="000000"/>
                <w:sz w:val="20"/>
                <w:szCs w:val="20"/>
              </w:rPr>
            </w:pPr>
            <w:r>
              <w:rPr>
                <w:rFonts w:asciiTheme="majorBidi" w:hAnsiTheme="majorBidi" w:cstheme="majorBidi"/>
                <w:color w:val="000000"/>
                <w:sz w:val="20"/>
                <w:szCs w:val="20"/>
              </w:rPr>
              <w:t>Moodle and MS Teams</w:t>
            </w:r>
          </w:p>
        </w:tc>
        <w:tc>
          <w:tcPr>
            <w:tcW w:w="720" w:type="dxa"/>
            <w:tcBorders>
              <w:top w:val="single" w:sz="4" w:space="0" w:color="auto"/>
              <w:left w:val="single" w:sz="4" w:space="0" w:color="auto"/>
              <w:bottom w:val="single" w:sz="4" w:space="0" w:color="auto"/>
              <w:right w:val="single" w:sz="4" w:space="0" w:color="auto"/>
            </w:tcBorders>
            <w:vAlign w:val="center"/>
          </w:tcPr>
          <w:p w14:paraId="7ED9E5AE" w14:textId="2FB70A32" w:rsidR="00FD46AE" w:rsidRPr="007C0A4E" w:rsidRDefault="00FD46AE" w:rsidP="00FD46AE">
            <w:pPr>
              <w:jc w:val="center"/>
              <w:rPr>
                <w:rFonts w:asciiTheme="majorBidi" w:hAnsiTheme="majorBidi" w:cstheme="majorBidi"/>
                <w:color w:val="000000"/>
                <w:sz w:val="20"/>
                <w:szCs w:val="20"/>
              </w:rPr>
            </w:pPr>
            <w:r w:rsidRPr="005B5A93">
              <w:rPr>
                <w:rFonts w:ascii="Times New Roman" w:hAnsi="Times New Roman"/>
                <w:sz w:val="20"/>
                <w:szCs w:val="20"/>
              </w:rPr>
              <w:t>Synch.</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4D3397" w14:textId="1380DD42" w:rsidR="00FD46AE" w:rsidRPr="0018082B" w:rsidRDefault="00231400" w:rsidP="00FD46AE">
            <w:pPr>
              <w:jc w:val="center"/>
              <w:rPr>
                <w:rFonts w:asciiTheme="majorBidi" w:hAnsiTheme="majorBidi" w:cstheme="majorBidi"/>
                <w:sz w:val="20"/>
                <w:szCs w:val="20"/>
              </w:rPr>
            </w:pPr>
            <w:r w:rsidRPr="007C0A4E">
              <w:rPr>
                <w:rFonts w:asciiTheme="majorBidi" w:hAnsiTheme="majorBidi" w:cstheme="majorBidi"/>
                <w:sz w:val="20"/>
                <w:szCs w:val="20"/>
              </w:rPr>
              <w:t>Exam</w:t>
            </w:r>
            <w:r>
              <w:rPr>
                <w:rFonts w:asciiTheme="majorBidi" w:hAnsiTheme="majorBidi" w:cstheme="majorBidi"/>
                <w:sz w:val="20"/>
                <w:szCs w:val="20"/>
              </w:rPr>
              <w:t xml:space="preserve"> and Quizzes</w:t>
            </w:r>
          </w:p>
        </w:tc>
        <w:tc>
          <w:tcPr>
            <w:tcW w:w="1108" w:type="dxa"/>
            <w:tcBorders>
              <w:top w:val="nil"/>
              <w:left w:val="nil"/>
              <w:bottom w:val="single" w:sz="4" w:space="0" w:color="auto"/>
              <w:right w:val="single" w:sz="4" w:space="0" w:color="auto"/>
            </w:tcBorders>
            <w:shd w:val="clear" w:color="auto" w:fill="auto"/>
            <w:noWrap/>
            <w:vAlign w:val="center"/>
          </w:tcPr>
          <w:p w14:paraId="14C0E753" w14:textId="6A165558" w:rsidR="00FD46AE" w:rsidRPr="007C0A4E" w:rsidRDefault="00716557" w:rsidP="005A5102">
            <w:pPr>
              <w:jc w:val="center"/>
              <w:rPr>
                <w:rFonts w:asciiTheme="majorBidi" w:hAnsiTheme="majorBidi" w:cstheme="majorBidi"/>
                <w:color w:val="000000"/>
                <w:sz w:val="20"/>
                <w:szCs w:val="20"/>
                <w:lang w:bidi="ar-JO"/>
              </w:rPr>
            </w:pPr>
            <w:r>
              <w:rPr>
                <w:rFonts w:asciiTheme="majorBidi" w:hAnsiTheme="majorBidi" w:cstheme="majorBidi"/>
                <w:color w:val="000000"/>
                <w:sz w:val="20"/>
                <w:szCs w:val="20"/>
                <w:lang w:bidi="ar-JO"/>
              </w:rPr>
              <w:t>3, 5</w:t>
            </w:r>
          </w:p>
        </w:tc>
      </w:tr>
      <w:tr w:rsidR="00FD46AE" w:rsidRPr="00472BA9" w14:paraId="79D5FB8D" w14:textId="77777777" w:rsidTr="005A5102">
        <w:trPr>
          <w:trHeight w:val="705"/>
        </w:trPr>
        <w:tc>
          <w:tcPr>
            <w:tcW w:w="5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CBD46B" w14:textId="6C86FA02" w:rsidR="00FD46AE" w:rsidRPr="00044769" w:rsidRDefault="006A0078" w:rsidP="00FD46AE">
            <w:pPr>
              <w:jc w:val="center"/>
              <w:rPr>
                <w:rFonts w:ascii="Times New Roman" w:hAnsi="Times New Roman"/>
                <w:color w:val="000000"/>
                <w:sz w:val="20"/>
                <w:szCs w:val="20"/>
              </w:rPr>
            </w:pPr>
            <w:r>
              <w:rPr>
                <w:rFonts w:ascii="Times New Roman" w:hAnsi="Times New Roman"/>
                <w:color w:val="000000"/>
                <w:sz w:val="20"/>
                <w:szCs w:val="20"/>
              </w:rPr>
              <w:t>9</w:t>
            </w:r>
          </w:p>
        </w:tc>
        <w:tc>
          <w:tcPr>
            <w:tcW w:w="3420" w:type="dxa"/>
            <w:tcBorders>
              <w:top w:val="single" w:sz="4" w:space="0" w:color="auto"/>
              <w:left w:val="nil"/>
              <w:bottom w:val="single" w:sz="4" w:space="0" w:color="auto"/>
              <w:right w:val="single" w:sz="4" w:space="0" w:color="auto"/>
            </w:tcBorders>
            <w:shd w:val="clear" w:color="auto" w:fill="auto"/>
            <w:noWrap/>
            <w:vAlign w:val="center"/>
          </w:tcPr>
          <w:p w14:paraId="7121B70B" w14:textId="6380A870" w:rsidR="00FD46AE" w:rsidRDefault="0010080E" w:rsidP="005E4A1F">
            <w:pPr>
              <w:spacing w:after="0"/>
              <w:rPr>
                <w:rFonts w:asciiTheme="majorBidi" w:hAnsiTheme="majorBidi" w:cstheme="majorBidi"/>
                <w:color w:val="000000"/>
                <w:sz w:val="20"/>
                <w:szCs w:val="20"/>
              </w:rPr>
            </w:pPr>
            <w:r w:rsidRPr="0010080E">
              <w:rPr>
                <w:rFonts w:asciiTheme="majorBidi" w:hAnsiTheme="majorBidi" w:cstheme="majorBidi"/>
                <w:color w:val="000000"/>
                <w:sz w:val="20"/>
                <w:szCs w:val="20"/>
              </w:rPr>
              <w:t xml:space="preserve">RNA interference as a future approach: </w:t>
            </w:r>
            <w:r w:rsidR="005E4A1F">
              <w:rPr>
                <w:rFonts w:asciiTheme="majorBidi" w:hAnsiTheme="majorBidi" w:cstheme="majorBidi"/>
                <w:color w:val="000000"/>
                <w:sz w:val="20"/>
                <w:szCs w:val="20"/>
              </w:rPr>
              <w:t>post-transcriptional</w:t>
            </w:r>
            <w:r w:rsidRPr="0010080E">
              <w:rPr>
                <w:rFonts w:asciiTheme="majorBidi" w:hAnsiTheme="majorBidi" w:cstheme="majorBidi"/>
                <w:color w:val="000000"/>
                <w:sz w:val="20"/>
                <w:szCs w:val="20"/>
              </w:rPr>
              <w:t xml:space="preserve"> gene silencing</w:t>
            </w:r>
            <w:r>
              <w:rPr>
                <w:rFonts w:asciiTheme="majorBidi" w:hAnsiTheme="majorBidi" w:cstheme="majorBidi"/>
                <w:color w:val="000000"/>
                <w:sz w:val="20"/>
                <w:szCs w:val="20"/>
              </w:rPr>
              <w:t xml:space="preserve"> </w:t>
            </w:r>
          </w:p>
          <w:p w14:paraId="6532ACEF" w14:textId="77777777" w:rsidR="0010080E" w:rsidRPr="0010080E" w:rsidRDefault="0010080E" w:rsidP="0010080E">
            <w:pPr>
              <w:spacing w:after="0"/>
              <w:rPr>
                <w:rFonts w:asciiTheme="majorBidi" w:hAnsiTheme="majorBidi" w:cstheme="majorBidi"/>
                <w:color w:val="000000"/>
                <w:sz w:val="20"/>
                <w:szCs w:val="20"/>
              </w:rPr>
            </w:pPr>
            <w:r w:rsidRPr="0010080E">
              <w:rPr>
                <w:rFonts w:asciiTheme="majorBidi" w:hAnsiTheme="majorBidi" w:cstheme="majorBidi"/>
                <w:color w:val="000000"/>
                <w:sz w:val="20"/>
                <w:szCs w:val="20"/>
              </w:rPr>
              <w:t xml:space="preserve">Tyrosine kinase inhibitors: TKI anticancer </w:t>
            </w:r>
          </w:p>
          <w:p w14:paraId="6421338D" w14:textId="77777777" w:rsidR="0010080E" w:rsidRPr="0010080E" w:rsidRDefault="0010080E" w:rsidP="0010080E">
            <w:pPr>
              <w:spacing w:after="0"/>
              <w:rPr>
                <w:rFonts w:asciiTheme="majorBidi" w:hAnsiTheme="majorBidi" w:cstheme="majorBidi"/>
                <w:color w:val="000000"/>
                <w:sz w:val="20"/>
                <w:szCs w:val="20"/>
              </w:rPr>
            </w:pPr>
            <w:r w:rsidRPr="0010080E">
              <w:rPr>
                <w:rFonts w:asciiTheme="majorBidi" w:hAnsiTheme="majorBidi" w:cstheme="majorBidi"/>
                <w:color w:val="000000"/>
                <w:sz w:val="20"/>
                <w:szCs w:val="20"/>
              </w:rPr>
              <w:t xml:space="preserve">-BCR-ABL TKI </w:t>
            </w:r>
            <w:proofErr w:type="spellStart"/>
            <w:r w:rsidRPr="0010080E">
              <w:rPr>
                <w:rFonts w:asciiTheme="majorBidi" w:hAnsiTheme="majorBidi" w:cstheme="majorBidi"/>
                <w:color w:val="000000"/>
                <w:sz w:val="20"/>
                <w:szCs w:val="20"/>
              </w:rPr>
              <w:t>inh</w:t>
            </w:r>
            <w:proofErr w:type="spellEnd"/>
            <w:r w:rsidRPr="0010080E">
              <w:rPr>
                <w:rFonts w:asciiTheme="majorBidi" w:hAnsiTheme="majorBidi" w:cstheme="majorBidi"/>
                <w:color w:val="000000"/>
                <w:sz w:val="20"/>
                <w:szCs w:val="20"/>
              </w:rPr>
              <w:t xml:space="preserve">: </w:t>
            </w:r>
            <w:proofErr w:type="spellStart"/>
            <w:r w:rsidRPr="0010080E">
              <w:rPr>
                <w:rFonts w:asciiTheme="majorBidi" w:hAnsiTheme="majorBidi" w:cstheme="majorBidi"/>
                <w:color w:val="000000"/>
                <w:sz w:val="20"/>
                <w:szCs w:val="20"/>
              </w:rPr>
              <w:t>Gleevic</w:t>
            </w:r>
            <w:proofErr w:type="spellEnd"/>
            <w:r w:rsidRPr="0010080E">
              <w:rPr>
                <w:rFonts w:asciiTheme="majorBidi" w:hAnsiTheme="majorBidi" w:cstheme="majorBidi"/>
                <w:color w:val="000000"/>
                <w:sz w:val="20"/>
                <w:szCs w:val="20"/>
              </w:rPr>
              <w:t xml:space="preserve"> (</w:t>
            </w:r>
            <w:proofErr w:type="spellStart"/>
            <w:r w:rsidRPr="0010080E">
              <w:rPr>
                <w:rFonts w:asciiTheme="majorBidi" w:hAnsiTheme="majorBidi" w:cstheme="majorBidi"/>
                <w:color w:val="000000"/>
                <w:sz w:val="20"/>
                <w:szCs w:val="20"/>
              </w:rPr>
              <w:t>imatinib</w:t>
            </w:r>
            <w:proofErr w:type="spellEnd"/>
            <w:r w:rsidRPr="0010080E">
              <w:rPr>
                <w:rFonts w:asciiTheme="majorBidi" w:hAnsiTheme="majorBidi" w:cstheme="majorBidi"/>
                <w:color w:val="000000"/>
                <w:sz w:val="20"/>
                <w:szCs w:val="20"/>
              </w:rPr>
              <w:t xml:space="preserve">), </w:t>
            </w:r>
            <w:proofErr w:type="spellStart"/>
            <w:r w:rsidRPr="0010080E">
              <w:rPr>
                <w:rFonts w:asciiTheme="majorBidi" w:hAnsiTheme="majorBidi" w:cstheme="majorBidi"/>
                <w:color w:val="000000"/>
                <w:sz w:val="20"/>
                <w:szCs w:val="20"/>
              </w:rPr>
              <w:t>Ponatinib</w:t>
            </w:r>
            <w:proofErr w:type="spellEnd"/>
            <w:r w:rsidRPr="0010080E">
              <w:rPr>
                <w:rFonts w:asciiTheme="majorBidi" w:hAnsiTheme="majorBidi" w:cstheme="majorBidi"/>
                <w:color w:val="000000"/>
                <w:sz w:val="20"/>
                <w:szCs w:val="20"/>
              </w:rPr>
              <w:t xml:space="preserve"> (</w:t>
            </w:r>
            <w:proofErr w:type="spellStart"/>
            <w:r w:rsidRPr="0010080E">
              <w:rPr>
                <w:rFonts w:asciiTheme="majorBidi" w:hAnsiTheme="majorBidi" w:cstheme="majorBidi"/>
                <w:color w:val="000000"/>
                <w:sz w:val="20"/>
                <w:szCs w:val="20"/>
              </w:rPr>
              <w:t>Iclusig</w:t>
            </w:r>
            <w:proofErr w:type="spellEnd"/>
            <w:r w:rsidRPr="0010080E">
              <w:rPr>
                <w:rFonts w:asciiTheme="majorBidi" w:hAnsiTheme="majorBidi" w:cstheme="majorBidi"/>
                <w:color w:val="000000"/>
                <w:sz w:val="20"/>
                <w:szCs w:val="20"/>
              </w:rPr>
              <w:t>)</w:t>
            </w:r>
          </w:p>
          <w:p w14:paraId="68C3832F" w14:textId="77777777" w:rsidR="0010080E" w:rsidRPr="0010080E" w:rsidRDefault="0010080E" w:rsidP="0010080E">
            <w:pPr>
              <w:spacing w:after="0"/>
              <w:rPr>
                <w:rFonts w:asciiTheme="majorBidi" w:hAnsiTheme="majorBidi" w:cstheme="majorBidi"/>
                <w:color w:val="000000"/>
                <w:sz w:val="20"/>
                <w:szCs w:val="20"/>
              </w:rPr>
            </w:pPr>
            <w:r w:rsidRPr="0010080E">
              <w:rPr>
                <w:rFonts w:asciiTheme="majorBidi" w:hAnsiTheme="majorBidi" w:cstheme="majorBidi"/>
                <w:color w:val="000000"/>
                <w:sz w:val="20"/>
                <w:szCs w:val="20"/>
              </w:rPr>
              <w:t xml:space="preserve">- Epidermal growth factor TKI: </w:t>
            </w:r>
            <w:proofErr w:type="spellStart"/>
            <w:r w:rsidRPr="0010080E">
              <w:rPr>
                <w:rFonts w:asciiTheme="majorBidi" w:hAnsiTheme="majorBidi" w:cstheme="majorBidi"/>
                <w:color w:val="000000"/>
                <w:sz w:val="20"/>
                <w:szCs w:val="20"/>
              </w:rPr>
              <w:t>Gefitinib</w:t>
            </w:r>
            <w:proofErr w:type="spellEnd"/>
            <w:r w:rsidRPr="0010080E">
              <w:rPr>
                <w:rFonts w:asciiTheme="majorBidi" w:hAnsiTheme="majorBidi" w:cstheme="majorBidi"/>
                <w:color w:val="000000"/>
                <w:sz w:val="20"/>
                <w:szCs w:val="20"/>
              </w:rPr>
              <w:t xml:space="preserve"> (</w:t>
            </w:r>
            <w:proofErr w:type="spellStart"/>
            <w:r w:rsidRPr="0010080E">
              <w:rPr>
                <w:rFonts w:asciiTheme="majorBidi" w:hAnsiTheme="majorBidi" w:cstheme="majorBidi"/>
                <w:color w:val="000000"/>
                <w:sz w:val="20"/>
                <w:szCs w:val="20"/>
              </w:rPr>
              <w:t>iressa</w:t>
            </w:r>
            <w:proofErr w:type="spellEnd"/>
            <w:r w:rsidRPr="0010080E">
              <w:rPr>
                <w:rFonts w:asciiTheme="majorBidi" w:hAnsiTheme="majorBidi" w:cstheme="majorBidi"/>
                <w:color w:val="000000"/>
                <w:sz w:val="20"/>
                <w:szCs w:val="20"/>
              </w:rPr>
              <w:t>)</w:t>
            </w:r>
          </w:p>
          <w:p w14:paraId="7DA0F312" w14:textId="2F8C8F8C" w:rsidR="0010080E" w:rsidRPr="00E57468" w:rsidRDefault="0010080E" w:rsidP="0010080E">
            <w:pPr>
              <w:spacing w:after="0"/>
              <w:rPr>
                <w:rFonts w:asciiTheme="majorBidi" w:hAnsiTheme="majorBidi" w:cstheme="majorBidi"/>
                <w:color w:val="000000"/>
                <w:sz w:val="20"/>
                <w:szCs w:val="20"/>
              </w:rPr>
            </w:pPr>
            <w:r w:rsidRPr="0010080E">
              <w:rPr>
                <w:rFonts w:asciiTheme="majorBidi" w:hAnsiTheme="majorBidi" w:cstheme="majorBidi"/>
                <w:color w:val="000000"/>
                <w:sz w:val="20"/>
                <w:szCs w:val="20"/>
              </w:rPr>
              <w:t xml:space="preserve">- Vascular endothelial GF TKI: </w:t>
            </w:r>
            <w:proofErr w:type="spellStart"/>
            <w:r w:rsidRPr="0010080E">
              <w:rPr>
                <w:rFonts w:asciiTheme="majorBidi" w:hAnsiTheme="majorBidi" w:cstheme="majorBidi"/>
                <w:color w:val="000000"/>
                <w:sz w:val="20"/>
                <w:szCs w:val="20"/>
              </w:rPr>
              <w:t>sunitinib</w:t>
            </w:r>
            <w:proofErr w:type="spellEnd"/>
            <w:r w:rsidRPr="0010080E">
              <w:rPr>
                <w:rFonts w:asciiTheme="majorBidi" w:hAnsiTheme="majorBidi" w:cstheme="majorBidi"/>
                <w:color w:val="000000"/>
                <w:sz w:val="20"/>
                <w:szCs w:val="20"/>
              </w:rPr>
              <w:t>(</w:t>
            </w:r>
            <w:proofErr w:type="spellStart"/>
            <w:r w:rsidRPr="0010080E">
              <w:rPr>
                <w:rFonts w:asciiTheme="majorBidi" w:hAnsiTheme="majorBidi" w:cstheme="majorBidi"/>
                <w:color w:val="000000"/>
                <w:sz w:val="20"/>
                <w:szCs w:val="20"/>
              </w:rPr>
              <w:t>sutent</w:t>
            </w:r>
            <w:proofErr w:type="spellEnd"/>
            <w:r w:rsidRPr="0010080E">
              <w:rPr>
                <w:rFonts w:asciiTheme="majorBidi" w:hAnsiTheme="majorBidi" w:cstheme="majorBidi"/>
                <w:color w:val="000000"/>
                <w:sz w:val="20"/>
                <w:szCs w:val="20"/>
              </w:rPr>
              <w:t>*)</w:t>
            </w:r>
          </w:p>
        </w:tc>
        <w:tc>
          <w:tcPr>
            <w:tcW w:w="540" w:type="dxa"/>
            <w:tcBorders>
              <w:top w:val="single" w:sz="4" w:space="0" w:color="auto"/>
              <w:left w:val="nil"/>
              <w:bottom w:val="single" w:sz="4" w:space="0" w:color="auto"/>
              <w:right w:val="single" w:sz="4" w:space="0" w:color="auto"/>
            </w:tcBorders>
            <w:vAlign w:val="center"/>
          </w:tcPr>
          <w:p w14:paraId="2299F074" w14:textId="603F5615" w:rsidR="00FD46AE" w:rsidRDefault="00BE0F39" w:rsidP="00FD46AE">
            <w:pPr>
              <w:jc w:val="center"/>
              <w:rPr>
                <w:rFonts w:ascii="Cambria" w:hAnsi="Cambria"/>
                <w:szCs w:val="20"/>
              </w:rPr>
            </w:pPr>
            <w:r>
              <w:rPr>
                <w:rFonts w:ascii="Cambria" w:hAnsi="Cambria"/>
                <w:szCs w:val="20"/>
              </w:rPr>
              <w:t>K4, S1</w:t>
            </w:r>
            <w:r w:rsidR="005E4A1F">
              <w:rPr>
                <w:rFonts w:ascii="Cambria" w:hAnsi="Cambria"/>
                <w:szCs w:val="20"/>
              </w:rPr>
              <w:t>, S3</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AA4FCF" w14:textId="4218B000" w:rsidR="00FD46AE" w:rsidRPr="00083455" w:rsidRDefault="00FD46AE" w:rsidP="00FD46AE">
            <w:pPr>
              <w:jc w:val="center"/>
              <w:rPr>
                <w:rFonts w:asciiTheme="majorBidi" w:hAnsiTheme="majorBidi" w:cstheme="majorBidi"/>
                <w:color w:val="000000"/>
                <w:sz w:val="20"/>
                <w:szCs w:val="20"/>
              </w:rPr>
            </w:pPr>
            <w:r w:rsidRPr="00083455">
              <w:rPr>
                <w:rFonts w:asciiTheme="majorBidi" w:hAnsiTheme="majorBidi" w:cstheme="majorBidi"/>
                <w:color w:val="000000"/>
                <w:sz w:val="20"/>
                <w:szCs w:val="20"/>
              </w:rPr>
              <w:t>Face to Face</w:t>
            </w:r>
          </w:p>
        </w:tc>
        <w:tc>
          <w:tcPr>
            <w:tcW w:w="900" w:type="dxa"/>
            <w:tcBorders>
              <w:top w:val="single" w:sz="4" w:space="0" w:color="auto"/>
              <w:left w:val="nil"/>
              <w:bottom w:val="single" w:sz="4" w:space="0" w:color="auto"/>
              <w:right w:val="single" w:sz="4" w:space="0" w:color="auto"/>
            </w:tcBorders>
            <w:vAlign w:val="center"/>
          </w:tcPr>
          <w:p w14:paraId="4EC47E7B" w14:textId="4824CE2F" w:rsidR="00FD46AE" w:rsidRDefault="00FD46AE" w:rsidP="00FD46AE">
            <w:pPr>
              <w:jc w:val="center"/>
              <w:rPr>
                <w:rFonts w:asciiTheme="majorBidi" w:hAnsiTheme="majorBidi" w:cstheme="majorBidi"/>
                <w:color w:val="000000"/>
                <w:sz w:val="20"/>
                <w:szCs w:val="20"/>
              </w:rPr>
            </w:pPr>
            <w:r>
              <w:rPr>
                <w:rFonts w:asciiTheme="majorBidi" w:hAnsiTheme="majorBidi" w:cstheme="majorBidi"/>
                <w:color w:val="000000"/>
                <w:sz w:val="20"/>
                <w:szCs w:val="20"/>
              </w:rPr>
              <w:t>Moodle and MS Teams</w:t>
            </w:r>
          </w:p>
        </w:tc>
        <w:tc>
          <w:tcPr>
            <w:tcW w:w="720" w:type="dxa"/>
            <w:tcBorders>
              <w:top w:val="single" w:sz="4" w:space="0" w:color="auto"/>
              <w:left w:val="single" w:sz="4" w:space="0" w:color="auto"/>
              <w:bottom w:val="single" w:sz="4" w:space="0" w:color="auto"/>
              <w:right w:val="single" w:sz="4" w:space="0" w:color="auto"/>
            </w:tcBorders>
            <w:vAlign w:val="center"/>
          </w:tcPr>
          <w:p w14:paraId="63351D0F" w14:textId="4706C747" w:rsidR="00FD46AE" w:rsidRPr="005B5A93" w:rsidRDefault="00FD46AE" w:rsidP="00FD46AE">
            <w:pPr>
              <w:jc w:val="center"/>
              <w:rPr>
                <w:rFonts w:ascii="Times New Roman" w:hAnsi="Times New Roman"/>
                <w:sz w:val="20"/>
                <w:szCs w:val="20"/>
              </w:rPr>
            </w:pPr>
            <w:r w:rsidRPr="005B5A93">
              <w:rPr>
                <w:rFonts w:ascii="Times New Roman" w:hAnsi="Times New Roman"/>
                <w:sz w:val="20"/>
                <w:szCs w:val="20"/>
              </w:rPr>
              <w:t>Synch.</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A8A344" w14:textId="563D4F5D" w:rsidR="00FD46AE" w:rsidRDefault="00231400" w:rsidP="00FD46AE">
            <w:pPr>
              <w:jc w:val="center"/>
              <w:rPr>
                <w:rFonts w:asciiTheme="majorBidi" w:hAnsiTheme="majorBidi" w:cstheme="majorBidi"/>
                <w:sz w:val="20"/>
                <w:szCs w:val="20"/>
              </w:rPr>
            </w:pPr>
            <w:r w:rsidRPr="007C0A4E">
              <w:rPr>
                <w:rFonts w:asciiTheme="majorBidi" w:hAnsiTheme="majorBidi" w:cstheme="majorBidi"/>
                <w:sz w:val="20"/>
                <w:szCs w:val="20"/>
              </w:rPr>
              <w:t>Exam</w:t>
            </w:r>
            <w:r>
              <w:rPr>
                <w:rFonts w:asciiTheme="majorBidi" w:hAnsiTheme="majorBidi" w:cstheme="majorBidi"/>
                <w:sz w:val="20"/>
                <w:szCs w:val="20"/>
              </w:rPr>
              <w:t xml:space="preserve"> and Quizzes</w:t>
            </w:r>
          </w:p>
        </w:tc>
        <w:tc>
          <w:tcPr>
            <w:tcW w:w="1108" w:type="dxa"/>
            <w:tcBorders>
              <w:top w:val="nil"/>
              <w:left w:val="nil"/>
              <w:bottom w:val="single" w:sz="4" w:space="0" w:color="auto"/>
              <w:right w:val="single" w:sz="4" w:space="0" w:color="auto"/>
            </w:tcBorders>
            <w:shd w:val="clear" w:color="auto" w:fill="auto"/>
            <w:noWrap/>
            <w:vAlign w:val="center"/>
          </w:tcPr>
          <w:p w14:paraId="6B8C20DF" w14:textId="6A4857EE" w:rsidR="00FD46AE" w:rsidRPr="006D6166" w:rsidRDefault="008A5341" w:rsidP="006D6166">
            <w:pPr>
              <w:jc w:val="center"/>
              <w:rPr>
                <w:rFonts w:ascii="Times New Roman" w:hAnsi="Times New Roman"/>
                <w:szCs w:val="20"/>
                <w:lang w:bidi="ar-JO"/>
              </w:rPr>
            </w:pPr>
            <w:r w:rsidRPr="00F90AA4">
              <w:rPr>
                <w:rFonts w:ascii="Times New Roman" w:hAnsi="Times New Roman"/>
                <w:szCs w:val="20"/>
                <w:lang w:bidi="ar-JO"/>
              </w:rPr>
              <w:t>1,</w:t>
            </w:r>
            <w:r>
              <w:rPr>
                <w:rFonts w:ascii="Times New Roman" w:hAnsi="Times New Roman"/>
                <w:szCs w:val="20"/>
                <w:lang w:bidi="ar-JO"/>
              </w:rPr>
              <w:t xml:space="preserve"> </w:t>
            </w:r>
            <w:r w:rsidRPr="00F90AA4">
              <w:rPr>
                <w:rFonts w:ascii="Times New Roman" w:hAnsi="Times New Roman"/>
                <w:szCs w:val="20"/>
                <w:lang w:bidi="ar-JO"/>
              </w:rPr>
              <w:t>2</w:t>
            </w:r>
            <w:r>
              <w:rPr>
                <w:rFonts w:ascii="Times New Roman" w:hAnsi="Times New Roman"/>
                <w:szCs w:val="20"/>
                <w:lang w:bidi="ar-JO"/>
              </w:rPr>
              <w:t xml:space="preserve"> </w:t>
            </w:r>
            <w:r w:rsidRPr="00F90AA4">
              <w:rPr>
                <w:rFonts w:ascii="Times New Roman" w:hAnsi="Times New Roman"/>
                <w:szCs w:val="20"/>
                <w:lang w:bidi="ar-JO"/>
              </w:rPr>
              <w:t>,3</w:t>
            </w:r>
            <w:r>
              <w:rPr>
                <w:rFonts w:ascii="Times New Roman" w:hAnsi="Times New Roman"/>
                <w:szCs w:val="20"/>
                <w:lang w:bidi="ar-JO"/>
              </w:rPr>
              <w:t xml:space="preserve"> </w:t>
            </w:r>
            <w:r w:rsidRPr="00F90AA4">
              <w:rPr>
                <w:rFonts w:ascii="Times New Roman" w:hAnsi="Times New Roman"/>
                <w:szCs w:val="20"/>
                <w:lang w:bidi="ar-JO"/>
              </w:rPr>
              <w:t>,5</w:t>
            </w:r>
          </w:p>
        </w:tc>
      </w:tr>
      <w:tr w:rsidR="00FD46AE" w:rsidRPr="00472BA9" w14:paraId="4BA8015D" w14:textId="77777777" w:rsidTr="005A5102">
        <w:trPr>
          <w:trHeight w:val="705"/>
        </w:trPr>
        <w:tc>
          <w:tcPr>
            <w:tcW w:w="5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400ADD" w14:textId="16BB3CFE" w:rsidR="00E57468" w:rsidRDefault="0010080E" w:rsidP="0040384C">
            <w:pPr>
              <w:spacing w:after="0"/>
              <w:jc w:val="center"/>
              <w:rPr>
                <w:rFonts w:ascii="Times New Roman" w:hAnsi="Times New Roman"/>
                <w:color w:val="000000"/>
                <w:sz w:val="20"/>
                <w:szCs w:val="20"/>
              </w:rPr>
            </w:pPr>
            <w:r>
              <w:rPr>
                <w:rFonts w:ascii="Times New Roman" w:hAnsi="Times New Roman"/>
                <w:color w:val="000000"/>
                <w:sz w:val="20"/>
                <w:szCs w:val="20"/>
              </w:rPr>
              <w:t>10</w:t>
            </w:r>
          </w:p>
        </w:tc>
        <w:tc>
          <w:tcPr>
            <w:tcW w:w="3420" w:type="dxa"/>
            <w:tcBorders>
              <w:top w:val="single" w:sz="4" w:space="0" w:color="auto"/>
              <w:left w:val="nil"/>
              <w:bottom w:val="single" w:sz="4" w:space="0" w:color="auto"/>
              <w:right w:val="single" w:sz="4" w:space="0" w:color="auto"/>
            </w:tcBorders>
            <w:shd w:val="clear" w:color="auto" w:fill="auto"/>
            <w:noWrap/>
            <w:vAlign w:val="center"/>
          </w:tcPr>
          <w:p w14:paraId="1038192D" w14:textId="77777777" w:rsidR="00FD46AE" w:rsidRDefault="0040384C" w:rsidP="0040384C">
            <w:pPr>
              <w:spacing w:after="0"/>
              <w:rPr>
                <w:rFonts w:asciiTheme="majorBidi" w:hAnsiTheme="majorBidi" w:cstheme="majorBidi"/>
                <w:color w:val="000000"/>
                <w:sz w:val="20"/>
                <w:szCs w:val="20"/>
              </w:rPr>
            </w:pPr>
            <w:r w:rsidRPr="0040384C">
              <w:rPr>
                <w:rFonts w:asciiTheme="majorBidi" w:hAnsiTheme="majorBidi" w:cstheme="majorBidi"/>
                <w:color w:val="000000"/>
                <w:sz w:val="20"/>
                <w:szCs w:val="20"/>
              </w:rPr>
              <w:t xml:space="preserve">SGLT-2 </w:t>
            </w:r>
            <w:proofErr w:type="spellStart"/>
            <w:r w:rsidRPr="0040384C">
              <w:rPr>
                <w:rFonts w:asciiTheme="majorBidi" w:hAnsiTheme="majorBidi" w:cstheme="majorBidi"/>
                <w:color w:val="000000"/>
                <w:sz w:val="20"/>
                <w:szCs w:val="20"/>
              </w:rPr>
              <w:t>Inhs</w:t>
            </w:r>
            <w:proofErr w:type="spellEnd"/>
            <w:r w:rsidRPr="0040384C">
              <w:rPr>
                <w:rFonts w:asciiTheme="majorBidi" w:hAnsiTheme="majorBidi" w:cstheme="majorBidi"/>
                <w:color w:val="000000"/>
                <w:sz w:val="20"/>
                <w:szCs w:val="20"/>
              </w:rPr>
              <w:t xml:space="preserve">: </w:t>
            </w:r>
            <w:proofErr w:type="spellStart"/>
            <w:r w:rsidRPr="0040384C">
              <w:rPr>
                <w:rFonts w:asciiTheme="majorBidi" w:hAnsiTheme="majorBidi" w:cstheme="majorBidi"/>
                <w:color w:val="000000"/>
                <w:sz w:val="20"/>
                <w:szCs w:val="20"/>
              </w:rPr>
              <w:t>Canaglifloain</w:t>
            </w:r>
            <w:proofErr w:type="spellEnd"/>
            <w:r w:rsidRPr="0040384C">
              <w:rPr>
                <w:rFonts w:asciiTheme="majorBidi" w:hAnsiTheme="majorBidi" w:cstheme="majorBidi"/>
                <w:color w:val="000000"/>
                <w:sz w:val="20"/>
                <w:szCs w:val="20"/>
              </w:rPr>
              <w:t xml:space="preserve"> (</w:t>
            </w:r>
            <w:proofErr w:type="spellStart"/>
            <w:r w:rsidRPr="0040384C">
              <w:rPr>
                <w:rFonts w:asciiTheme="majorBidi" w:hAnsiTheme="majorBidi" w:cstheme="majorBidi"/>
                <w:color w:val="000000"/>
                <w:sz w:val="20"/>
                <w:szCs w:val="20"/>
              </w:rPr>
              <w:t>Invokana</w:t>
            </w:r>
            <w:proofErr w:type="spellEnd"/>
            <w:r w:rsidRPr="0040384C">
              <w:rPr>
                <w:rFonts w:asciiTheme="majorBidi" w:hAnsiTheme="majorBidi" w:cstheme="majorBidi"/>
                <w:color w:val="000000"/>
                <w:sz w:val="20"/>
                <w:szCs w:val="20"/>
              </w:rPr>
              <w:t xml:space="preserve">*): </w:t>
            </w:r>
            <w:proofErr w:type="spellStart"/>
            <w:r w:rsidRPr="0040384C">
              <w:rPr>
                <w:rFonts w:asciiTheme="majorBidi" w:hAnsiTheme="majorBidi" w:cstheme="majorBidi"/>
                <w:color w:val="000000"/>
                <w:sz w:val="20"/>
                <w:szCs w:val="20"/>
              </w:rPr>
              <w:t>inh</w:t>
            </w:r>
            <w:proofErr w:type="spellEnd"/>
            <w:r w:rsidRPr="0040384C">
              <w:rPr>
                <w:rFonts w:asciiTheme="majorBidi" w:hAnsiTheme="majorBidi" w:cstheme="majorBidi"/>
                <w:color w:val="000000"/>
                <w:sz w:val="20"/>
                <w:szCs w:val="20"/>
              </w:rPr>
              <w:t xml:space="preserve"> Ns-Glucose co-transporter 2 in proximal renal tubules</w:t>
            </w:r>
          </w:p>
          <w:p w14:paraId="6D3AAB15" w14:textId="77777777" w:rsidR="0040384C" w:rsidRPr="0040384C" w:rsidRDefault="0040384C" w:rsidP="0040384C">
            <w:pPr>
              <w:spacing w:after="0"/>
              <w:rPr>
                <w:rFonts w:asciiTheme="majorBidi" w:hAnsiTheme="majorBidi" w:cstheme="majorBidi"/>
                <w:color w:val="000000"/>
                <w:sz w:val="20"/>
                <w:szCs w:val="20"/>
              </w:rPr>
            </w:pPr>
            <w:r w:rsidRPr="0040384C">
              <w:rPr>
                <w:rFonts w:asciiTheme="majorBidi" w:hAnsiTheme="majorBidi" w:cstheme="majorBidi"/>
                <w:color w:val="000000"/>
                <w:sz w:val="20"/>
                <w:szCs w:val="20"/>
              </w:rPr>
              <w:t xml:space="preserve">DPP-IV </w:t>
            </w:r>
            <w:proofErr w:type="spellStart"/>
            <w:r w:rsidRPr="0040384C">
              <w:rPr>
                <w:rFonts w:asciiTheme="majorBidi" w:hAnsiTheme="majorBidi" w:cstheme="majorBidi"/>
                <w:color w:val="000000"/>
                <w:sz w:val="20"/>
                <w:szCs w:val="20"/>
              </w:rPr>
              <w:t>inhib</w:t>
            </w:r>
            <w:proofErr w:type="spellEnd"/>
            <w:r w:rsidRPr="0040384C">
              <w:rPr>
                <w:rFonts w:asciiTheme="majorBidi" w:hAnsiTheme="majorBidi" w:cstheme="majorBidi"/>
                <w:color w:val="000000"/>
                <w:sz w:val="20"/>
                <w:szCs w:val="20"/>
              </w:rPr>
              <w:t xml:space="preserve"> for DM; gliptin class: </w:t>
            </w:r>
          </w:p>
          <w:p w14:paraId="7EC22668" w14:textId="77777777" w:rsidR="0040384C" w:rsidRPr="0040384C" w:rsidRDefault="0040384C" w:rsidP="0040384C">
            <w:pPr>
              <w:spacing w:after="0"/>
              <w:rPr>
                <w:rFonts w:asciiTheme="majorBidi" w:hAnsiTheme="majorBidi" w:cstheme="majorBidi"/>
                <w:color w:val="000000"/>
                <w:sz w:val="20"/>
                <w:szCs w:val="20"/>
              </w:rPr>
            </w:pPr>
            <w:r w:rsidRPr="0040384C">
              <w:rPr>
                <w:rFonts w:asciiTheme="majorBidi" w:hAnsiTheme="majorBidi" w:cstheme="majorBidi"/>
                <w:color w:val="000000"/>
                <w:sz w:val="20"/>
                <w:szCs w:val="20"/>
              </w:rPr>
              <w:t xml:space="preserve">-Substrate like </w:t>
            </w:r>
            <w:proofErr w:type="spellStart"/>
            <w:r w:rsidRPr="0040384C">
              <w:rPr>
                <w:rFonts w:asciiTheme="majorBidi" w:hAnsiTheme="majorBidi" w:cstheme="majorBidi"/>
                <w:color w:val="000000"/>
                <w:sz w:val="20"/>
                <w:szCs w:val="20"/>
              </w:rPr>
              <w:t>inh</w:t>
            </w:r>
            <w:proofErr w:type="spellEnd"/>
            <w:r w:rsidRPr="0040384C">
              <w:rPr>
                <w:rFonts w:asciiTheme="majorBidi" w:hAnsiTheme="majorBidi" w:cstheme="majorBidi"/>
                <w:color w:val="000000"/>
                <w:sz w:val="20"/>
                <w:szCs w:val="20"/>
              </w:rPr>
              <w:t xml:space="preserve">: </w:t>
            </w:r>
            <w:proofErr w:type="spellStart"/>
            <w:r w:rsidRPr="0040384C">
              <w:rPr>
                <w:rFonts w:asciiTheme="majorBidi" w:hAnsiTheme="majorBidi" w:cstheme="majorBidi"/>
                <w:color w:val="000000"/>
                <w:sz w:val="20"/>
                <w:szCs w:val="20"/>
              </w:rPr>
              <w:t>Vildagliptin</w:t>
            </w:r>
            <w:proofErr w:type="spellEnd"/>
            <w:r w:rsidRPr="0040384C">
              <w:rPr>
                <w:rFonts w:asciiTheme="majorBidi" w:hAnsiTheme="majorBidi" w:cstheme="majorBidi"/>
                <w:color w:val="000000"/>
                <w:sz w:val="20"/>
                <w:szCs w:val="20"/>
              </w:rPr>
              <w:t xml:space="preserve"> (</w:t>
            </w:r>
            <w:proofErr w:type="spellStart"/>
            <w:r w:rsidRPr="0040384C">
              <w:rPr>
                <w:rFonts w:asciiTheme="majorBidi" w:hAnsiTheme="majorBidi" w:cstheme="majorBidi"/>
                <w:color w:val="000000"/>
                <w:sz w:val="20"/>
                <w:szCs w:val="20"/>
              </w:rPr>
              <w:t>galvus</w:t>
            </w:r>
            <w:proofErr w:type="spellEnd"/>
            <w:r w:rsidRPr="0040384C">
              <w:rPr>
                <w:rFonts w:asciiTheme="majorBidi" w:hAnsiTheme="majorBidi" w:cstheme="majorBidi"/>
                <w:color w:val="000000"/>
                <w:sz w:val="20"/>
                <w:szCs w:val="20"/>
              </w:rPr>
              <w:t>)</w:t>
            </w:r>
          </w:p>
          <w:p w14:paraId="794865A1" w14:textId="77777777" w:rsidR="0040384C" w:rsidRPr="0040384C" w:rsidRDefault="0040384C" w:rsidP="0040384C">
            <w:pPr>
              <w:spacing w:after="0"/>
              <w:rPr>
                <w:rFonts w:asciiTheme="majorBidi" w:hAnsiTheme="majorBidi" w:cstheme="majorBidi"/>
                <w:color w:val="000000"/>
                <w:sz w:val="20"/>
                <w:szCs w:val="20"/>
              </w:rPr>
            </w:pPr>
            <w:r w:rsidRPr="0040384C">
              <w:rPr>
                <w:rFonts w:asciiTheme="majorBidi" w:hAnsiTheme="majorBidi" w:cstheme="majorBidi"/>
                <w:color w:val="000000"/>
                <w:sz w:val="20"/>
                <w:szCs w:val="20"/>
              </w:rPr>
              <w:t xml:space="preserve">-None-substrate like </w:t>
            </w:r>
            <w:proofErr w:type="spellStart"/>
            <w:r w:rsidRPr="0040384C">
              <w:rPr>
                <w:rFonts w:asciiTheme="majorBidi" w:hAnsiTheme="majorBidi" w:cstheme="majorBidi"/>
                <w:color w:val="000000"/>
                <w:sz w:val="20"/>
                <w:szCs w:val="20"/>
              </w:rPr>
              <w:t>inh</w:t>
            </w:r>
            <w:proofErr w:type="spellEnd"/>
            <w:r w:rsidRPr="0040384C">
              <w:rPr>
                <w:rFonts w:asciiTheme="majorBidi" w:hAnsiTheme="majorBidi" w:cstheme="majorBidi"/>
                <w:color w:val="000000"/>
                <w:sz w:val="20"/>
                <w:szCs w:val="20"/>
              </w:rPr>
              <w:t xml:space="preserve">: </w:t>
            </w:r>
            <w:proofErr w:type="spellStart"/>
            <w:r w:rsidRPr="0040384C">
              <w:rPr>
                <w:rFonts w:asciiTheme="majorBidi" w:hAnsiTheme="majorBidi" w:cstheme="majorBidi"/>
                <w:color w:val="000000"/>
                <w:sz w:val="20"/>
                <w:szCs w:val="20"/>
              </w:rPr>
              <w:t>Sitagliptin</w:t>
            </w:r>
            <w:proofErr w:type="spellEnd"/>
            <w:r w:rsidRPr="0040384C">
              <w:rPr>
                <w:rFonts w:asciiTheme="majorBidi" w:hAnsiTheme="majorBidi" w:cstheme="majorBidi"/>
                <w:color w:val="000000"/>
                <w:sz w:val="20"/>
                <w:szCs w:val="20"/>
              </w:rPr>
              <w:t xml:space="preserve"> (Januvia)</w:t>
            </w:r>
          </w:p>
          <w:p w14:paraId="696FC972" w14:textId="77777777" w:rsidR="0040384C" w:rsidRPr="0040384C" w:rsidRDefault="0040384C" w:rsidP="0040384C">
            <w:pPr>
              <w:spacing w:after="0"/>
              <w:rPr>
                <w:rFonts w:asciiTheme="majorBidi" w:hAnsiTheme="majorBidi" w:cstheme="majorBidi"/>
                <w:color w:val="000000"/>
                <w:sz w:val="20"/>
                <w:szCs w:val="20"/>
              </w:rPr>
            </w:pPr>
            <w:r w:rsidRPr="0040384C">
              <w:rPr>
                <w:rFonts w:asciiTheme="majorBidi" w:hAnsiTheme="majorBidi" w:cstheme="majorBidi"/>
                <w:color w:val="000000"/>
                <w:sz w:val="20"/>
                <w:szCs w:val="20"/>
              </w:rPr>
              <w:t xml:space="preserve">-Xanthine:  </w:t>
            </w:r>
            <w:proofErr w:type="spellStart"/>
            <w:r w:rsidRPr="0040384C">
              <w:rPr>
                <w:rFonts w:asciiTheme="majorBidi" w:hAnsiTheme="majorBidi" w:cstheme="majorBidi"/>
                <w:color w:val="000000"/>
                <w:sz w:val="20"/>
                <w:szCs w:val="20"/>
              </w:rPr>
              <w:t>Alogliptin</w:t>
            </w:r>
            <w:proofErr w:type="spellEnd"/>
            <w:r w:rsidRPr="0040384C">
              <w:rPr>
                <w:rFonts w:asciiTheme="majorBidi" w:hAnsiTheme="majorBidi" w:cstheme="majorBidi"/>
                <w:color w:val="000000"/>
                <w:sz w:val="20"/>
                <w:szCs w:val="20"/>
              </w:rPr>
              <w:t xml:space="preserve"> (</w:t>
            </w:r>
            <w:proofErr w:type="spellStart"/>
            <w:r w:rsidRPr="0040384C">
              <w:rPr>
                <w:rFonts w:asciiTheme="majorBidi" w:hAnsiTheme="majorBidi" w:cstheme="majorBidi"/>
                <w:color w:val="000000"/>
                <w:sz w:val="20"/>
                <w:szCs w:val="20"/>
              </w:rPr>
              <w:t>Nesina</w:t>
            </w:r>
            <w:proofErr w:type="spellEnd"/>
            <w:r w:rsidRPr="0040384C">
              <w:rPr>
                <w:rFonts w:asciiTheme="majorBidi" w:hAnsiTheme="majorBidi" w:cstheme="majorBidi"/>
                <w:color w:val="000000"/>
                <w:sz w:val="20"/>
                <w:szCs w:val="20"/>
              </w:rPr>
              <w:t>)</w:t>
            </w:r>
          </w:p>
          <w:p w14:paraId="21EDA37E" w14:textId="1CE17451" w:rsidR="0040384C" w:rsidRPr="00E57468" w:rsidRDefault="0040384C" w:rsidP="0040384C">
            <w:pPr>
              <w:spacing w:after="0"/>
              <w:rPr>
                <w:rFonts w:asciiTheme="majorBidi" w:hAnsiTheme="majorBidi" w:cstheme="majorBidi"/>
                <w:color w:val="000000"/>
                <w:sz w:val="20"/>
                <w:szCs w:val="20"/>
              </w:rPr>
            </w:pPr>
          </w:p>
        </w:tc>
        <w:tc>
          <w:tcPr>
            <w:tcW w:w="540" w:type="dxa"/>
            <w:tcBorders>
              <w:top w:val="single" w:sz="4" w:space="0" w:color="auto"/>
              <w:left w:val="nil"/>
              <w:bottom w:val="single" w:sz="4" w:space="0" w:color="auto"/>
              <w:right w:val="single" w:sz="4" w:space="0" w:color="auto"/>
            </w:tcBorders>
            <w:vAlign w:val="center"/>
          </w:tcPr>
          <w:p w14:paraId="34A5DF22" w14:textId="0D5EBB1F" w:rsidR="00FD46AE" w:rsidRDefault="00BE0F39" w:rsidP="0040384C">
            <w:pPr>
              <w:spacing w:after="0"/>
              <w:jc w:val="center"/>
              <w:rPr>
                <w:rFonts w:ascii="Cambria" w:hAnsi="Cambria"/>
                <w:szCs w:val="20"/>
              </w:rPr>
            </w:pPr>
            <w:r>
              <w:rPr>
                <w:rFonts w:ascii="Cambria" w:hAnsi="Cambria"/>
                <w:szCs w:val="20"/>
              </w:rPr>
              <w:t>K4,S1</w:t>
            </w:r>
            <w:r w:rsidR="006A37BC">
              <w:rPr>
                <w:rFonts w:ascii="Cambria" w:hAnsi="Cambria"/>
                <w:szCs w:val="20"/>
              </w:rPr>
              <w:t>, S3</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6DE455" w14:textId="1526C908" w:rsidR="00FD46AE" w:rsidRPr="00083455" w:rsidRDefault="00FD46AE" w:rsidP="0040384C">
            <w:pPr>
              <w:spacing w:after="0"/>
              <w:jc w:val="center"/>
              <w:rPr>
                <w:rFonts w:asciiTheme="majorBidi" w:hAnsiTheme="majorBidi" w:cstheme="majorBidi"/>
                <w:color w:val="000000"/>
                <w:sz w:val="20"/>
                <w:szCs w:val="20"/>
              </w:rPr>
            </w:pPr>
            <w:r w:rsidRPr="00083455">
              <w:rPr>
                <w:rFonts w:asciiTheme="majorBidi" w:hAnsiTheme="majorBidi" w:cstheme="majorBidi"/>
                <w:color w:val="000000"/>
                <w:sz w:val="20"/>
                <w:szCs w:val="20"/>
              </w:rPr>
              <w:t>Face to Face</w:t>
            </w:r>
          </w:p>
        </w:tc>
        <w:tc>
          <w:tcPr>
            <w:tcW w:w="900" w:type="dxa"/>
            <w:tcBorders>
              <w:top w:val="single" w:sz="4" w:space="0" w:color="auto"/>
              <w:left w:val="nil"/>
              <w:bottom w:val="single" w:sz="4" w:space="0" w:color="auto"/>
              <w:right w:val="single" w:sz="4" w:space="0" w:color="auto"/>
            </w:tcBorders>
            <w:vAlign w:val="center"/>
          </w:tcPr>
          <w:p w14:paraId="44DD6792" w14:textId="0BFAE8C3" w:rsidR="00FD46AE" w:rsidRDefault="00FD46AE" w:rsidP="0040384C">
            <w:pPr>
              <w:spacing w:after="0"/>
              <w:jc w:val="center"/>
              <w:rPr>
                <w:rFonts w:asciiTheme="majorBidi" w:hAnsiTheme="majorBidi" w:cstheme="majorBidi"/>
                <w:color w:val="000000"/>
                <w:sz w:val="20"/>
                <w:szCs w:val="20"/>
              </w:rPr>
            </w:pPr>
            <w:r>
              <w:rPr>
                <w:rFonts w:asciiTheme="majorBidi" w:hAnsiTheme="majorBidi" w:cstheme="majorBidi"/>
                <w:color w:val="000000"/>
                <w:sz w:val="20"/>
                <w:szCs w:val="20"/>
              </w:rPr>
              <w:t>Moodle and MS Teams</w:t>
            </w:r>
          </w:p>
        </w:tc>
        <w:tc>
          <w:tcPr>
            <w:tcW w:w="720" w:type="dxa"/>
            <w:tcBorders>
              <w:top w:val="single" w:sz="4" w:space="0" w:color="auto"/>
              <w:left w:val="single" w:sz="4" w:space="0" w:color="auto"/>
              <w:bottom w:val="single" w:sz="4" w:space="0" w:color="auto"/>
              <w:right w:val="single" w:sz="4" w:space="0" w:color="auto"/>
            </w:tcBorders>
            <w:vAlign w:val="center"/>
          </w:tcPr>
          <w:p w14:paraId="7CDB2BF2" w14:textId="33C044CD" w:rsidR="00FD46AE" w:rsidRPr="005B5A93" w:rsidRDefault="00FD46AE" w:rsidP="0040384C">
            <w:pPr>
              <w:spacing w:after="0"/>
              <w:jc w:val="center"/>
              <w:rPr>
                <w:rFonts w:ascii="Times New Roman" w:hAnsi="Times New Roman"/>
                <w:sz w:val="20"/>
                <w:szCs w:val="20"/>
              </w:rPr>
            </w:pPr>
            <w:r w:rsidRPr="005B5A93">
              <w:rPr>
                <w:rFonts w:ascii="Times New Roman" w:hAnsi="Times New Roman"/>
                <w:sz w:val="20"/>
                <w:szCs w:val="20"/>
              </w:rPr>
              <w:t>Synch.</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31CFEE" w14:textId="68872BE9" w:rsidR="00FD46AE" w:rsidRDefault="00231400" w:rsidP="0040384C">
            <w:pPr>
              <w:spacing w:after="0"/>
              <w:jc w:val="center"/>
              <w:rPr>
                <w:rFonts w:asciiTheme="majorBidi" w:hAnsiTheme="majorBidi" w:cstheme="majorBidi"/>
                <w:sz w:val="20"/>
                <w:szCs w:val="20"/>
              </w:rPr>
            </w:pPr>
            <w:r w:rsidRPr="007C0A4E">
              <w:rPr>
                <w:rFonts w:asciiTheme="majorBidi" w:hAnsiTheme="majorBidi" w:cstheme="majorBidi"/>
                <w:sz w:val="20"/>
                <w:szCs w:val="20"/>
              </w:rPr>
              <w:t>Exam</w:t>
            </w:r>
            <w:r>
              <w:rPr>
                <w:rFonts w:asciiTheme="majorBidi" w:hAnsiTheme="majorBidi" w:cstheme="majorBidi"/>
                <w:sz w:val="20"/>
                <w:szCs w:val="20"/>
              </w:rPr>
              <w:t xml:space="preserve"> and Quizzes</w:t>
            </w:r>
          </w:p>
        </w:tc>
        <w:tc>
          <w:tcPr>
            <w:tcW w:w="1108" w:type="dxa"/>
            <w:tcBorders>
              <w:top w:val="nil"/>
              <w:left w:val="nil"/>
              <w:bottom w:val="single" w:sz="4" w:space="0" w:color="auto"/>
              <w:right w:val="single" w:sz="4" w:space="0" w:color="auto"/>
            </w:tcBorders>
            <w:shd w:val="clear" w:color="auto" w:fill="auto"/>
            <w:noWrap/>
            <w:vAlign w:val="center"/>
          </w:tcPr>
          <w:p w14:paraId="3502E8C1" w14:textId="531BA118" w:rsidR="00FD46AE" w:rsidRPr="006D6166" w:rsidRDefault="00A74582" w:rsidP="006D6166">
            <w:pPr>
              <w:jc w:val="center"/>
              <w:rPr>
                <w:rFonts w:ascii="Times New Roman" w:hAnsi="Times New Roman"/>
                <w:szCs w:val="20"/>
                <w:lang w:bidi="ar-JO"/>
              </w:rPr>
            </w:pPr>
            <w:r w:rsidRPr="00F90AA4">
              <w:rPr>
                <w:rFonts w:ascii="Times New Roman" w:hAnsi="Times New Roman"/>
                <w:szCs w:val="20"/>
                <w:lang w:bidi="ar-JO"/>
              </w:rPr>
              <w:t>1,</w:t>
            </w:r>
            <w:r>
              <w:rPr>
                <w:rFonts w:ascii="Times New Roman" w:hAnsi="Times New Roman"/>
                <w:szCs w:val="20"/>
                <w:lang w:bidi="ar-JO"/>
              </w:rPr>
              <w:t xml:space="preserve"> </w:t>
            </w:r>
            <w:r w:rsidRPr="00F90AA4">
              <w:rPr>
                <w:rFonts w:ascii="Times New Roman" w:hAnsi="Times New Roman"/>
                <w:szCs w:val="20"/>
                <w:lang w:bidi="ar-JO"/>
              </w:rPr>
              <w:t>2</w:t>
            </w:r>
            <w:r>
              <w:rPr>
                <w:rFonts w:ascii="Times New Roman" w:hAnsi="Times New Roman"/>
                <w:szCs w:val="20"/>
                <w:lang w:bidi="ar-JO"/>
              </w:rPr>
              <w:t xml:space="preserve"> </w:t>
            </w:r>
            <w:r w:rsidRPr="00F90AA4">
              <w:rPr>
                <w:rFonts w:ascii="Times New Roman" w:hAnsi="Times New Roman"/>
                <w:szCs w:val="20"/>
                <w:lang w:bidi="ar-JO"/>
              </w:rPr>
              <w:t>,3</w:t>
            </w:r>
            <w:r>
              <w:rPr>
                <w:rFonts w:ascii="Times New Roman" w:hAnsi="Times New Roman"/>
                <w:szCs w:val="20"/>
                <w:lang w:bidi="ar-JO"/>
              </w:rPr>
              <w:t xml:space="preserve"> </w:t>
            </w:r>
            <w:r w:rsidRPr="00F90AA4">
              <w:rPr>
                <w:rFonts w:ascii="Times New Roman" w:hAnsi="Times New Roman"/>
                <w:szCs w:val="20"/>
                <w:lang w:bidi="ar-JO"/>
              </w:rPr>
              <w:t>,5</w:t>
            </w:r>
          </w:p>
        </w:tc>
      </w:tr>
      <w:tr w:rsidR="00A62BE8" w:rsidRPr="00472BA9" w14:paraId="65A6AD07" w14:textId="77777777" w:rsidTr="005A5102">
        <w:trPr>
          <w:trHeight w:val="705"/>
        </w:trPr>
        <w:tc>
          <w:tcPr>
            <w:tcW w:w="5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A79CF4" w14:textId="0F6268DA" w:rsidR="00A62BE8" w:rsidRDefault="00A62BE8" w:rsidP="00A62BE8">
            <w:pPr>
              <w:jc w:val="center"/>
              <w:rPr>
                <w:rFonts w:ascii="Times New Roman" w:hAnsi="Times New Roman"/>
                <w:color w:val="000000"/>
                <w:sz w:val="20"/>
                <w:szCs w:val="20"/>
              </w:rPr>
            </w:pPr>
            <w:r>
              <w:rPr>
                <w:rFonts w:ascii="Times New Roman" w:hAnsi="Times New Roman"/>
                <w:color w:val="000000"/>
                <w:sz w:val="20"/>
                <w:szCs w:val="20"/>
              </w:rPr>
              <w:t>11</w:t>
            </w:r>
          </w:p>
        </w:tc>
        <w:tc>
          <w:tcPr>
            <w:tcW w:w="3420" w:type="dxa"/>
            <w:tcBorders>
              <w:top w:val="single" w:sz="4" w:space="0" w:color="auto"/>
              <w:left w:val="nil"/>
              <w:bottom w:val="single" w:sz="4" w:space="0" w:color="auto"/>
              <w:right w:val="single" w:sz="4" w:space="0" w:color="auto"/>
            </w:tcBorders>
            <w:shd w:val="clear" w:color="auto" w:fill="auto"/>
            <w:noWrap/>
            <w:vAlign w:val="center"/>
          </w:tcPr>
          <w:p w14:paraId="53D06E88" w14:textId="77777777" w:rsidR="00A62BE8" w:rsidRPr="0040384C" w:rsidRDefault="00A62BE8" w:rsidP="00A62BE8">
            <w:pPr>
              <w:spacing w:after="0"/>
              <w:rPr>
                <w:rFonts w:asciiTheme="majorBidi" w:hAnsiTheme="majorBidi" w:cstheme="majorBidi"/>
                <w:color w:val="000000"/>
                <w:sz w:val="20"/>
                <w:szCs w:val="20"/>
              </w:rPr>
            </w:pPr>
            <w:r w:rsidRPr="0040384C">
              <w:rPr>
                <w:rFonts w:asciiTheme="majorBidi" w:hAnsiTheme="majorBidi" w:cstheme="majorBidi"/>
                <w:color w:val="000000"/>
                <w:sz w:val="20"/>
                <w:szCs w:val="20"/>
              </w:rPr>
              <w:t xml:space="preserve">PPARs modulators: </w:t>
            </w:r>
          </w:p>
          <w:p w14:paraId="7E2D3EA7" w14:textId="77777777" w:rsidR="00A62BE8" w:rsidRPr="0040384C" w:rsidRDefault="00A62BE8" w:rsidP="00A62BE8">
            <w:pPr>
              <w:spacing w:after="0"/>
              <w:rPr>
                <w:rFonts w:asciiTheme="majorBidi" w:hAnsiTheme="majorBidi" w:cstheme="majorBidi"/>
                <w:color w:val="000000"/>
                <w:sz w:val="20"/>
                <w:szCs w:val="20"/>
              </w:rPr>
            </w:pPr>
            <w:r w:rsidRPr="0040384C">
              <w:rPr>
                <w:rFonts w:asciiTheme="majorBidi" w:hAnsiTheme="majorBidi" w:cstheme="majorBidi"/>
                <w:color w:val="000000"/>
                <w:sz w:val="20"/>
                <w:szCs w:val="20"/>
              </w:rPr>
              <w:t xml:space="preserve">-gamma agonist: </w:t>
            </w:r>
            <w:proofErr w:type="spellStart"/>
            <w:r w:rsidRPr="0040384C">
              <w:rPr>
                <w:rFonts w:asciiTheme="majorBidi" w:hAnsiTheme="majorBidi" w:cstheme="majorBidi"/>
                <w:color w:val="000000"/>
                <w:sz w:val="20"/>
                <w:szCs w:val="20"/>
              </w:rPr>
              <w:t>thiazolidine</w:t>
            </w:r>
            <w:proofErr w:type="spellEnd"/>
            <w:r w:rsidRPr="0040384C">
              <w:rPr>
                <w:rFonts w:asciiTheme="majorBidi" w:hAnsiTheme="majorBidi" w:cstheme="majorBidi"/>
                <w:color w:val="000000"/>
                <w:sz w:val="20"/>
                <w:szCs w:val="20"/>
              </w:rPr>
              <w:t xml:space="preserve"> </w:t>
            </w:r>
            <w:proofErr w:type="spellStart"/>
            <w:r w:rsidRPr="0040384C">
              <w:rPr>
                <w:rFonts w:asciiTheme="majorBidi" w:hAnsiTheme="majorBidi" w:cstheme="majorBidi"/>
                <w:color w:val="000000"/>
                <w:sz w:val="20"/>
                <w:szCs w:val="20"/>
              </w:rPr>
              <w:t>dione</w:t>
            </w:r>
            <w:proofErr w:type="spellEnd"/>
            <w:r w:rsidRPr="0040384C">
              <w:rPr>
                <w:rFonts w:asciiTheme="majorBidi" w:hAnsiTheme="majorBidi" w:cstheme="majorBidi"/>
                <w:color w:val="000000"/>
                <w:sz w:val="20"/>
                <w:szCs w:val="20"/>
              </w:rPr>
              <w:t xml:space="preserve"> like </w:t>
            </w:r>
            <w:proofErr w:type="spellStart"/>
            <w:r w:rsidRPr="0040384C">
              <w:rPr>
                <w:rFonts w:asciiTheme="majorBidi" w:hAnsiTheme="majorBidi" w:cstheme="majorBidi"/>
                <w:color w:val="000000"/>
                <w:sz w:val="20"/>
                <w:szCs w:val="20"/>
              </w:rPr>
              <w:t>glitazone</w:t>
            </w:r>
            <w:proofErr w:type="spellEnd"/>
            <w:r w:rsidRPr="0040384C">
              <w:rPr>
                <w:rFonts w:asciiTheme="majorBidi" w:hAnsiTheme="majorBidi" w:cstheme="majorBidi"/>
                <w:color w:val="000000"/>
                <w:sz w:val="20"/>
                <w:szCs w:val="20"/>
              </w:rPr>
              <w:t xml:space="preserve"> class:  </w:t>
            </w:r>
            <w:proofErr w:type="spellStart"/>
            <w:r w:rsidRPr="0040384C">
              <w:rPr>
                <w:rFonts w:asciiTheme="majorBidi" w:hAnsiTheme="majorBidi" w:cstheme="majorBidi"/>
                <w:color w:val="000000"/>
                <w:sz w:val="20"/>
                <w:szCs w:val="20"/>
              </w:rPr>
              <w:t>actos</w:t>
            </w:r>
            <w:proofErr w:type="spellEnd"/>
            <w:r w:rsidRPr="0040384C">
              <w:rPr>
                <w:rFonts w:asciiTheme="majorBidi" w:hAnsiTheme="majorBidi" w:cstheme="majorBidi"/>
                <w:color w:val="000000"/>
                <w:sz w:val="20"/>
                <w:szCs w:val="20"/>
              </w:rPr>
              <w:t>*</w:t>
            </w:r>
          </w:p>
          <w:p w14:paraId="28C99869" w14:textId="77777777" w:rsidR="00A62BE8" w:rsidRPr="0040384C" w:rsidRDefault="00A62BE8" w:rsidP="00A62BE8">
            <w:pPr>
              <w:spacing w:after="0"/>
              <w:rPr>
                <w:rFonts w:asciiTheme="majorBidi" w:hAnsiTheme="majorBidi" w:cstheme="majorBidi"/>
                <w:color w:val="000000"/>
                <w:sz w:val="20"/>
                <w:szCs w:val="20"/>
              </w:rPr>
            </w:pPr>
            <w:r w:rsidRPr="0040384C">
              <w:rPr>
                <w:rFonts w:asciiTheme="majorBidi" w:hAnsiTheme="majorBidi" w:cstheme="majorBidi"/>
                <w:color w:val="000000"/>
                <w:sz w:val="20"/>
                <w:szCs w:val="20"/>
              </w:rPr>
              <w:t xml:space="preserve">-Dual agonist (alpha and gamma): </w:t>
            </w:r>
            <w:proofErr w:type="spellStart"/>
            <w:r w:rsidRPr="0040384C">
              <w:rPr>
                <w:rFonts w:asciiTheme="majorBidi" w:hAnsiTheme="majorBidi" w:cstheme="majorBidi"/>
                <w:color w:val="000000"/>
                <w:sz w:val="20"/>
                <w:szCs w:val="20"/>
              </w:rPr>
              <w:t>Glitazars</w:t>
            </w:r>
            <w:proofErr w:type="spellEnd"/>
            <w:r w:rsidRPr="0040384C">
              <w:rPr>
                <w:rFonts w:asciiTheme="majorBidi" w:hAnsiTheme="majorBidi" w:cstheme="majorBidi"/>
                <w:color w:val="000000"/>
                <w:sz w:val="20"/>
                <w:szCs w:val="20"/>
              </w:rPr>
              <w:t xml:space="preserve"> class: </w:t>
            </w:r>
            <w:proofErr w:type="spellStart"/>
            <w:r w:rsidRPr="0040384C">
              <w:rPr>
                <w:rFonts w:asciiTheme="majorBidi" w:hAnsiTheme="majorBidi" w:cstheme="majorBidi"/>
                <w:color w:val="000000"/>
                <w:sz w:val="20"/>
                <w:szCs w:val="20"/>
              </w:rPr>
              <w:t>tesaglitazar</w:t>
            </w:r>
            <w:proofErr w:type="spellEnd"/>
            <w:r w:rsidRPr="0040384C">
              <w:rPr>
                <w:rFonts w:asciiTheme="majorBidi" w:hAnsiTheme="majorBidi" w:cstheme="majorBidi"/>
                <w:color w:val="000000"/>
                <w:sz w:val="20"/>
                <w:szCs w:val="20"/>
              </w:rPr>
              <w:t xml:space="preserve"> (Galida) ,</w:t>
            </w:r>
            <w:proofErr w:type="spellStart"/>
            <w:r w:rsidRPr="0040384C">
              <w:rPr>
                <w:rFonts w:asciiTheme="majorBidi" w:hAnsiTheme="majorBidi" w:cstheme="majorBidi"/>
                <w:color w:val="000000"/>
                <w:sz w:val="20"/>
                <w:szCs w:val="20"/>
              </w:rPr>
              <w:t>Saroglitazar</w:t>
            </w:r>
            <w:proofErr w:type="spellEnd"/>
            <w:r w:rsidRPr="0040384C">
              <w:rPr>
                <w:rFonts w:asciiTheme="majorBidi" w:hAnsiTheme="majorBidi" w:cstheme="majorBidi"/>
                <w:color w:val="000000"/>
                <w:sz w:val="20"/>
                <w:szCs w:val="20"/>
              </w:rPr>
              <w:t xml:space="preserve"> (</w:t>
            </w:r>
            <w:proofErr w:type="spellStart"/>
            <w:r w:rsidRPr="0040384C">
              <w:rPr>
                <w:rFonts w:asciiTheme="majorBidi" w:hAnsiTheme="majorBidi" w:cstheme="majorBidi"/>
                <w:color w:val="000000"/>
                <w:sz w:val="20"/>
                <w:szCs w:val="20"/>
              </w:rPr>
              <w:t>Lipaglyn</w:t>
            </w:r>
            <w:proofErr w:type="spellEnd"/>
            <w:r w:rsidRPr="0040384C">
              <w:rPr>
                <w:rFonts w:asciiTheme="majorBidi" w:hAnsiTheme="majorBidi" w:cstheme="majorBidi"/>
                <w:color w:val="000000"/>
                <w:sz w:val="20"/>
                <w:szCs w:val="20"/>
              </w:rPr>
              <w:t xml:space="preserve">) </w:t>
            </w:r>
          </w:p>
          <w:p w14:paraId="493D0E3D" w14:textId="3A3EE767" w:rsidR="00A62BE8" w:rsidRPr="00E57468" w:rsidRDefault="00A62BE8" w:rsidP="00A62BE8">
            <w:pPr>
              <w:spacing w:after="0"/>
              <w:rPr>
                <w:rFonts w:asciiTheme="majorBidi" w:hAnsiTheme="majorBidi" w:cstheme="majorBidi"/>
                <w:color w:val="000000"/>
                <w:sz w:val="20"/>
                <w:szCs w:val="20"/>
              </w:rPr>
            </w:pPr>
          </w:p>
        </w:tc>
        <w:tc>
          <w:tcPr>
            <w:tcW w:w="540" w:type="dxa"/>
            <w:tcBorders>
              <w:top w:val="single" w:sz="4" w:space="0" w:color="auto"/>
              <w:left w:val="nil"/>
              <w:bottom w:val="single" w:sz="4" w:space="0" w:color="auto"/>
              <w:right w:val="single" w:sz="4" w:space="0" w:color="auto"/>
            </w:tcBorders>
            <w:vAlign w:val="center"/>
          </w:tcPr>
          <w:p w14:paraId="46580C95" w14:textId="77608DED" w:rsidR="00A62BE8" w:rsidRDefault="00A62BE8" w:rsidP="00A62BE8">
            <w:pPr>
              <w:jc w:val="center"/>
              <w:rPr>
                <w:rFonts w:ascii="Cambria" w:hAnsi="Cambria"/>
                <w:szCs w:val="20"/>
              </w:rPr>
            </w:pPr>
            <w:r>
              <w:rPr>
                <w:rFonts w:ascii="Cambria" w:hAnsi="Cambria"/>
                <w:szCs w:val="20"/>
              </w:rPr>
              <w:t>K4, S1</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E7827A" w14:textId="5411248E" w:rsidR="00A62BE8" w:rsidRPr="00083455" w:rsidRDefault="00A62BE8" w:rsidP="00A62BE8">
            <w:pPr>
              <w:jc w:val="center"/>
              <w:rPr>
                <w:rFonts w:asciiTheme="majorBidi" w:hAnsiTheme="majorBidi" w:cstheme="majorBidi"/>
                <w:color w:val="000000"/>
                <w:sz w:val="20"/>
                <w:szCs w:val="20"/>
              </w:rPr>
            </w:pPr>
            <w:r w:rsidRPr="00083455">
              <w:rPr>
                <w:rFonts w:asciiTheme="majorBidi" w:hAnsiTheme="majorBidi" w:cstheme="majorBidi"/>
                <w:color w:val="000000"/>
                <w:sz w:val="20"/>
                <w:szCs w:val="20"/>
              </w:rPr>
              <w:t>Face to Face</w:t>
            </w:r>
          </w:p>
        </w:tc>
        <w:tc>
          <w:tcPr>
            <w:tcW w:w="900" w:type="dxa"/>
            <w:tcBorders>
              <w:top w:val="single" w:sz="4" w:space="0" w:color="auto"/>
              <w:left w:val="nil"/>
              <w:bottom w:val="single" w:sz="4" w:space="0" w:color="auto"/>
              <w:right w:val="single" w:sz="4" w:space="0" w:color="auto"/>
            </w:tcBorders>
            <w:vAlign w:val="center"/>
          </w:tcPr>
          <w:p w14:paraId="5E854DB2" w14:textId="30B4435D" w:rsidR="00A62BE8" w:rsidRDefault="00A62BE8" w:rsidP="00A62BE8">
            <w:pPr>
              <w:jc w:val="center"/>
              <w:rPr>
                <w:rFonts w:asciiTheme="majorBidi" w:hAnsiTheme="majorBidi" w:cstheme="majorBidi"/>
                <w:color w:val="000000"/>
                <w:sz w:val="20"/>
                <w:szCs w:val="20"/>
              </w:rPr>
            </w:pPr>
            <w:r>
              <w:rPr>
                <w:rFonts w:asciiTheme="majorBidi" w:hAnsiTheme="majorBidi" w:cstheme="majorBidi"/>
                <w:color w:val="000000"/>
                <w:sz w:val="20"/>
                <w:szCs w:val="20"/>
              </w:rPr>
              <w:t>Moodle and MS Teams</w:t>
            </w:r>
          </w:p>
        </w:tc>
        <w:tc>
          <w:tcPr>
            <w:tcW w:w="720" w:type="dxa"/>
            <w:tcBorders>
              <w:top w:val="single" w:sz="4" w:space="0" w:color="auto"/>
              <w:left w:val="single" w:sz="4" w:space="0" w:color="auto"/>
              <w:bottom w:val="single" w:sz="4" w:space="0" w:color="auto"/>
              <w:right w:val="single" w:sz="4" w:space="0" w:color="auto"/>
            </w:tcBorders>
            <w:vAlign w:val="center"/>
          </w:tcPr>
          <w:p w14:paraId="3B029B87" w14:textId="0E891038" w:rsidR="00A62BE8" w:rsidRPr="005B5A93" w:rsidRDefault="00A62BE8" w:rsidP="00A62BE8">
            <w:pPr>
              <w:jc w:val="center"/>
              <w:rPr>
                <w:rFonts w:ascii="Times New Roman" w:hAnsi="Times New Roman"/>
                <w:sz w:val="20"/>
                <w:szCs w:val="20"/>
              </w:rPr>
            </w:pPr>
            <w:r w:rsidRPr="005B5A93">
              <w:rPr>
                <w:rFonts w:ascii="Times New Roman" w:hAnsi="Times New Roman"/>
                <w:sz w:val="20"/>
                <w:szCs w:val="20"/>
              </w:rPr>
              <w:t>Synch.</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15592A" w14:textId="10ED8E6B" w:rsidR="00A62BE8" w:rsidRDefault="00A62BE8" w:rsidP="00A62BE8">
            <w:pPr>
              <w:jc w:val="center"/>
              <w:rPr>
                <w:rFonts w:asciiTheme="majorBidi" w:hAnsiTheme="majorBidi" w:cstheme="majorBidi"/>
                <w:sz w:val="20"/>
                <w:szCs w:val="20"/>
              </w:rPr>
            </w:pPr>
            <w:r w:rsidRPr="006D3DFE">
              <w:rPr>
                <w:rFonts w:asciiTheme="majorBidi" w:hAnsiTheme="majorBidi" w:cstheme="majorBidi"/>
                <w:sz w:val="20"/>
                <w:szCs w:val="20"/>
              </w:rPr>
              <w:t>Exam and Quizzes</w:t>
            </w:r>
          </w:p>
        </w:tc>
        <w:tc>
          <w:tcPr>
            <w:tcW w:w="1108" w:type="dxa"/>
            <w:tcBorders>
              <w:top w:val="nil"/>
              <w:left w:val="nil"/>
              <w:bottom w:val="single" w:sz="4" w:space="0" w:color="auto"/>
              <w:right w:val="single" w:sz="4" w:space="0" w:color="auto"/>
            </w:tcBorders>
            <w:shd w:val="clear" w:color="auto" w:fill="auto"/>
            <w:noWrap/>
            <w:vAlign w:val="center"/>
          </w:tcPr>
          <w:p w14:paraId="440A9944" w14:textId="728EFC0F" w:rsidR="00A62BE8" w:rsidRPr="000D3BA7" w:rsidRDefault="006D6166" w:rsidP="005A5102">
            <w:pPr>
              <w:jc w:val="center"/>
              <w:rPr>
                <w:rFonts w:ascii="Times New Roman" w:hAnsi="Times New Roman"/>
                <w:color w:val="000000"/>
                <w:sz w:val="20"/>
                <w:szCs w:val="20"/>
                <w:lang w:bidi="ar-JO"/>
              </w:rPr>
            </w:pPr>
            <w:r>
              <w:rPr>
                <w:rFonts w:ascii="Times New Roman" w:hAnsi="Times New Roman"/>
                <w:color w:val="000000"/>
                <w:sz w:val="20"/>
                <w:szCs w:val="20"/>
                <w:lang w:bidi="ar-JO"/>
              </w:rPr>
              <w:t>5</w:t>
            </w:r>
          </w:p>
        </w:tc>
      </w:tr>
      <w:tr w:rsidR="00A62BE8" w:rsidRPr="00472BA9" w14:paraId="5C5F4A0F" w14:textId="77777777" w:rsidTr="005A5102">
        <w:trPr>
          <w:trHeight w:val="705"/>
        </w:trPr>
        <w:tc>
          <w:tcPr>
            <w:tcW w:w="5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AAAD11" w14:textId="0465EBE1" w:rsidR="00A62BE8" w:rsidRDefault="00A62BE8" w:rsidP="00A62BE8">
            <w:pPr>
              <w:spacing w:after="0"/>
              <w:jc w:val="center"/>
              <w:rPr>
                <w:rFonts w:ascii="Times New Roman" w:hAnsi="Times New Roman"/>
                <w:color w:val="000000"/>
                <w:sz w:val="20"/>
                <w:szCs w:val="20"/>
              </w:rPr>
            </w:pPr>
            <w:r>
              <w:rPr>
                <w:rFonts w:ascii="Times New Roman" w:hAnsi="Times New Roman"/>
                <w:color w:val="000000"/>
                <w:sz w:val="20"/>
                <w:szCs w:val="20"/>
              </w:rPr>
              <w:t>12</w:t>
            </w:r>
          </w:p>
        </w:tc>
        <w:tc>
          <w:tcPr>
            <w:tcW w:w="3420" w:type="dxa"/>
            <w:tcBorders>
              <w:top w:val="single" w:sz="4" w:space="0" w:color="auto"/>
              <w:left w:val="nil"/>
              <w:bottom w:val="single" w:sz="4" w:space="0" w:color="auto"/>
              <w:right w:val="single" w:sz="4" w:space="0" w:color="auto"/>
            </w:tcBorders>
            <w:shd w:val="clear" w:color="auto" w:fill="auto"/>
            <w:noWrap/>
            <w:vAlign w:val="center"/>
          </w:tcPr>
          <w:p w14:paraId="73319F91" w14:textId="77777777" w:rsidR="00A62BE8" w:rsidRPr="0040384C" w:rsidRDefault="00A62BE8" w:rsidP="00A62BE8">
            <w:pPr>
              <w:spacing w:after="0"/>
              <w:rPr>
                <w:rFonts w:asciiTheme="majorBidi" w:hAnsiTheme="majorBidi" w:cstheme="majorBidi"/>
                <w:color w:val="000000"/>
                <w:sz w:val="20"/>
                <w:szCs w:val="20"/>
              </w:rPr>
            </w:pPr>
            <w:r w:rsidRPr="0040384C">
              <w:rPr>
                <w:rFonts w:asciiTheme="majorBidi" w:hAnsiTheme="majorBidi" w:cstheme="majorBidi"/>
                <w:color w:val="000000"/>
                <w:sz w:val="20"/>
                <w:szCs w:val="20"/>
              </w:rPr>
              <w:t xml:space="preserve">-Marine drugs: mainly anticancer: </w:t>
            </w:r>
            <w:proofErr w:type="spellStart"/>
            <w:r w:rsidRPr="0040384C">
              <w:rPr>
                <w:rFonts w:asciiTheme="majorBidi" w:hAnsiTheme="majorBidi" w:cstheme="majorBidi"/>
                <w:color w:val="000000"/>
                <w:sz w:val="20"/>
                <w:szCs w:val="20"/>
              </w:rPr>
              <w:t>Yondelis</w:t>
            </w:r>
            <w:proofErr w:type="spellEnd"/>
            <w:r w:rsidRPr="0040384C">
              <w:rPr>
                <w:rFonts w:asciiTheme="majorBidi" w:hAnsiTheme="majorBidi" w:cstheme="majorBidi"/>
                <w:color w:val="000000"/>
                <w:sz w:val="20"/>
                <w:szCs w:val="20"/>
              </w:rPr>
              <w:t xml:space="preserve">; </w:t>
            </w:r>
            <w:proofErr w:type="spellStart"/>
            <w:r w:rsidRPr="0040384C">
              <w:rPr>
                <w:rFonts w:asciiTheme="majorBidi" w:hAnsiTheme="majorBidi" w:cstheme="majorBidi"/>
                <w:color w:val="000000"/>
                <w:sz w:val="20"/>
                <w:szCs w:val="20"/>
              </w:rPr>
              <w:t>Trabectedin</w:t>
            </w:r>
            <w:proofErr w:type="spellEnd"/>
            <w:r w:rsidRPr="0040384C">
              <w:rPr>
                <w:rFonts w:asciiTheme="majorBidi" w:hAnsiTheme="majorBidi" w:cstheme="majorBidi"/>
                <w:color w:val="000000"/>
                <w:sz w:val="20"/>
                <w:szCs w:val="20"/>
              </w:rPr>
              <w:t xml:space="preserve">; </w:t>
            </w:r>
          </w:p>
          <w:p w14:paraId="5014FCB3" w14:textId="1614C408" w:rsidR="00A62BE8" w:rsidRPr="0040384C" w:rsidRDefault="00A62BE8" w:rsidP="00A62BE8">
            <w:pPr>
              <w:spacing w:after="0"/>
              <w:rPr>
                <w:rFonts w:asciiTheme="majorBidi" w:hAnsiTheme="majorBidi" w:cstheme="majorBidi"/>
                <w:color w:val="000000"/>
                <w:sz w:val="20"/>
                <w:szCs w:val="20"/>
              </w:rPr>
            </w:pPr>
            <w:r w:rsidRPr="0040384C">
              <w:rPr>
                <w:rFonts w:asciiTheme="majorBidi" w:hAnsiTheme="majorBidi" w:cstheme="majorBidi"/>
                <w:color w:val="000000"/>
                <w:sz w:val="20"/>
                <w:szCs w:val="20"/>
              </w:rPr>
              <w:t xml:space="preserve">-Selective COX-II inhibitors as anti-cancer </w:t>
            </w:r>
          </w:p>
          <w:p w14:paraId="502F3D49" w14:textId="77777777" w:rsidR="00A62BE8" w:rsidRPr="0040384C" w:rsidRDefault="00A62BE8" w:rsidP="00A62BE8">
            <w:pPr>
              <w:spacing w:after="0"/>
              <w:rPr>
                <w:rFonts w:asciiTheme="majorBidi" w:hAnsiTheme="majorBidi" w:cstheme="majorBidi"/>
                <w:color w:val="000000"/>
                <w:sz w:val="20"/>
                <w:szCs w:val="20"/>
              </w:rPr>
            </w:pPr>
            <w:r w:rsidRPr="0040384C">
              <w:rPr>
                <w:rFonts w:asciiTheme="majorBidi" w:hAnsiTheme="majorBidi" w:cstheme="majorBidi"/>
                <w:color w:val="000000"/>
                <w:sz w:val="20"/>
                <w:szCs w:val="20"/>
              </w:rPr>
              <w:t xml:space="preserve">-Anti histamines: </w:t>
            </w:r>
          </w:p>
          <w:p w14:paraId="3F4F06B1" w14:textId="77777777" w:rsidR="00A62BE8" w:rsidRPr="0040384C" w:rsidRDefault="00A62BE8" w:rsidP="00A62BE8">
            <w:pPr>
              <w:spacing w:after="0"/>
              <w:rPr>
                <w:rFonts w:asciiTheme="majorBidi" w:hAnsiTheme="majorBidi" w:cstheme="majorBidi"/>
                <w:color w:val="000000"/>
                <w:sz w:val="20"/>
                <w:szCs w:val="20"/>
              </w:rPr>
            </w:pPr>
            <w:r w:rsidRPr="0040384C">
              <w:rPr>
                <w:rFonts w:asciiTheme="majorBidi" w:hAnsiTheme="majorBidi" w:cstheme="majorBidi"/>
                <w:color w:val="000000"/>
                <w:sz w:val="20"/>
                <w:szCs w:val="20"/>
              </w:rPr>
              <w:t>First and Second generation</w:t>
            </w:r>
          </w:p>
          <w:p w14:paraId="55C080BA" w14:textId="77777777" w:rsidR="00A62BE8" w:rsidRPr="0040384C" w:rsidRDefault="00A62BE8" w:rsidP="00A62BE8">
            <w:pPr>
              <w:spacing w:after="0"/>
              <w:rPr>
                <w:rFonts w:asciiTheme="majorBidi" w:hAnsiTheme="majorBidi" w:cstheme="majorBidi"/>
                <w:color w:val="000000"/>
                <w:sz w:val="20"/>
                <w:szCs w:val="20"/>
              </w:rPr>
            </w:pPr>
            <w:r w:rsidRPr="0040384C">
              <w:rPr>
                <w:rFonts w:asciiTheme="majorBidi" w:hAnsiTheme="majorBidi" w:cstheme="majorBidi"/>
                <w:color w:val="000000"/>
                <w:sz w:val="20"/>
                <w:szCs w:val="20"/>
              </w:rPr>
              <w:lastRenderedPageBreak/>
              <w:t>-Selective estrogen receptor modulators (</w:t>
            </w:r>
            <w:proofErr w:type="spellStart"/>
            <w:r w:rsidRPr="0040384C">
              <w:rPr>
                <w:rFonts w:asciiTheme="majorBidi" w:hAnsiTheme="majorBidi" w:cstheme="majorBidi"/>
                <w:color w:val="000000"/>
                <w:sz w:val="20"/>
                <w:szCs w:val="20"/>
              </w:rPr>
              <w:t>Raloxifene</w:t>
            </w:r>
            <w:proofErr w:type="spellEnd"/>
            <w:r w:rsidRPr="0040384C">
              <w:rPr>
                <w:rFonts w:asciiTheme="majorBidi" w:hAnsiTheme="majorBidi" w:cstheme="majorBidi"/>
                <w:color w:val="000000"/>
                <w:sz w:val="20"/>
                <w:szCs w:val="20"/>
              </w:rPr>
              <w:t>®)</w:t>
            </w:r>
          </w:p>
          <w:p w14:paraId="1BDDC404" w14:textId="0EC87DAA" w:rsidR="00A62BE8" w:rsidRPr="0040384C" w:rsidRDefault="00A62BE8" w:rsidP="00A62BE8">
            <w:pPr>
              <w:spacing w:after="0"/>
              <w:rPr>
                <w:rFonts w:asciiTheme="majorBidi" w:hAnsiTheme="majorBidi" w:cstheme="majorBidi"/>
                <w:color w:val="000000"/>
                <w:sz w:val="20"/>
                <w:szCs w:val="20"/>
              </w:rPr>
            </w:pPr>
            <w:r w:rsidRPr="0040384C">
              <w:rPr>
                <w:rFonts w:asciiTheme="majorBidi" w:hAnsiTheme="majorBidi" w:cstheme="majorBidi"/>
                <w:color w:val="000000"/>
                <w:sz w:val="20"/>
                <w:szCs w:val="20"/>
              </w:rPr>
              <w:t xml:space="preserve">-Estrogen aromatase inhibitors: </w:t>
            </w:r>
            <w:proofErr w:type="spellStart"/>
            <w:r w:rsidRPr="0040384C">
              <w:rPr>
                <w:rFonts w:asciiTheme="majorBidi" w:hAnsiTheme="majorBidi" w:cstheme="majorBidi"/>
                <w:color w:val="000000"/>
                <w:sz w:val="20"/>
                <w:szCs w:val="20"/>
              </w:rPr>
              <w:t>arimidex</w:t>
            </w:r>
            <w:proofErr w:type="spellEnd"/>
          </w:p>
          <w:p w14:paraId="307946C5" w14:textId="77777777" w:rsidR="00A62BE8" w:rsidRPr="0040384C" w:rsidRDefault="00A62BE8" w:rsidP="00A62BE8">
            <w:pPr>
              <w:spacing w:after="0"/>
              <w:rPr>
                <w:rFonts w:asciiTheme="majorBidi" w:hAnsiTheme="majorBidi" w:cstheme="majorBidi"/>
                <w:color w:val="000000"/>
                <w:sz w:val="20"/>
                <w:szCs w:val="20"/>
              </w:rPr>
            </w:pPr>
            <w:r w:rsidRPr="0040384C">
              <w:rPr>
                <w:rFonts w:asciiTheme="majorBidi" w:hAnsiTheme="majorBidi" w:cstheme="majorBidi"/>
                <w:color w:val="000000"/>
                <w:sz w:val="20"/>
                <w:szCs w:val="20"/>
              </w:rPr>
              <w:t xml:space="preserve">-Anticoagulants/ </w:t>
            </w:r>
            <w:proofErr w:type="spellStart"/>
            <w:r w:rsidRPr="0040384C">
              <w:rPr>
                <w:rFonts w:asciiTheme="majorBidi" w:hAnsiTheme="majorBidi" w:cstheme="majorBidi"/>
                <w:color w:val="000000"/>
                <w:sz w:val="20"/>
                <w:szCs w:val="20"/>
              </w:rPr>
              <w:t>Apixaban</w:t>
            </w:r>
            <w:proofErr w:type="spellEnd"/>
            <w:r w:rsidRPr="0040384C">
              <w:rPr>
                <w:rFonts w:asciiTheme="majorBidi" w:hAnsiTheme="majorBidi" w:cstheme="majorBidi"/>
                <w:color w:val="000000"/>
                <w:sz w:val="20"/>
                <w:szCs w:val="20"/>
              </w:rPr>
              <w:t>/</w:t>
            </w:r>
            <w:proofErr w:type="spellStart"/>
            <w:r w:rsidRPr="0040384C">
              <w:rPr>
                <w:rFonts w:asciiTheme="majorBidi" w:hAnsiTheme="majorBidi" w:cstheme="majorBidi"/>
                <w:color w:val="000000"/>
                <w:sz w:val="20"/>
                <w:szCs w:val="20"/>
              </w:rPr>
              <w:t>Rivaroxaban</w:t>
            </w:r>
            <w:proofErr w:type="spellEnd"/>
          </w:p>
          <w:p w14:paraId="379CAF0F" w14:textId="5E07E5C7" w:rsidR="00A62BE8" w:rsidRPr="0040384C" w:rsidRDefault="00A62BE8" w:rsidP="00A62BE8">
            <w:pPr>
              <w:spacing w:after="0"/>
              <w:rPr>
                <w:rFonts w:asciiTheme="majorBidi" w:hAnsiTheme="majorBidi" w:cstheme="majorBidi"/>
                <w:color w:val="000000"/>
                <w:sz w:val="20"/>
                <w:szCs w:val="20"/>
              </w:rPr>
            </w:pPr>
            <w:r w:rsidRPr="0040384C">
              <w:rPr>
                <w:rFonts w:asciiTheme="majorBidi" w:hAnsiTheme="majorBidi" w:cstheme="majorBidi"/>
                <w:color w:val="000000"/>
                <w:sz w:val="20"/>
                <w:szCs w:val="20"/>
              </w:rPr>
              <w:t xml:space="preserve">-Direct thrombin inhibitors: </w:t>
            </w:r>
            <w:proofErr w:type="spellStart"/>
            <w:r w:rsidRPr="0040384C">
              <w:rPr>
                <w:rFonts w:asciiTheme="majorBidi" w:hAnsiTheme="majorBidi" w:cstheme="majorBidi"/>
                <w:color w:val="000000"/>
                <w:sz w:val="20"/>
                <w:szCs w:val="20"/>
              </w:rPr>
              <w:t>Hirudin</w:t>
            </w:r>
            <w:proofErr w:type="spellEnd"/>
          </w:p>
          <w:p w14:paraId="26BE4B88" w14:textId="66087641" w:rsidR="00A62BE8" w:rsidRPr="00E57468" w:rsidRDefault="00A62BE8" w:rsidP="00A62BE8">
            <w:pPr>
              <w:spacing w:after="0"/>
              <w:rPr>
                <w:rFonts w:asciiTheme="majorBidi" w:hAnsiTheme="majorBidi" w:cstheme="majorBidi"/>
                <w:color w:val="000000"/>
                <w:sz w:val="20"/>
                <w:szCs w:val="20"/>
              </w:rPr>
            </w:pPr>
            <w:r w:rsidRPr="0040384C">
              <w:rPr>
                <w:rFonts w:asciiTheme="majorBidi" w:hAnsiTheme="majorBidi" w:cstheme="majorBidi"/>
                <w:color w:val="000000"/>
                <w:sz w:val="20"/>
                <w:szCs w:val="20"/>
              </w:rPr>
              <w:t xml:space="preserve">-antiplatelet therapy: P2Y12 antagonists: Plavix/ </w:t>
            </w:r>
            <w:proofErr w:type="spellStart"/>
            <w:r w:rsidRPr="0040384C">
              <w:rPr>
                <w:rFonts w:asciiTheme="majorBidi" w:hAnsiTheme="majorBidi" w:cstheme="majorBidi"/>
                <w:color w:val="000000"/>
                <w:sz w:val="20"/>
                <w:szCs w:val="20"/>
              </w:rPr>
              <w:t>Brilinta</w:t>
            </w:r>
            <w:proofErr w:type="spellEnd"/>
          </w:p>
        </w:tc>
        <w:tc>
          <w:tcPr>
            <w:tcW w:w="540" w:type="dxa"/>
            <w:tcBorders>
              <w:top w:val="single" w:sz="4" w:space="0" w:color="auto"/>
              <w:left w:val="nil"/>
              <w:bottom w:val="single" w:sz="4" w:space="0" w:color="auto"/>
              <w:right w:val="single" w:sz="4" w:space="0" w:color="auto"/>
            </w:tcBorders>
            <w:vAlign w:val="center"/>
          </w:tcPr>
          <w:p w14:paraId="6D645886" w14:textId="3B30EC0E" w:rsidR="00A62BE8" w:rsidRDefault="00A62BE8" w:rsidP="00A62BE8">
            <w:pPr>
              <w:spacing w:after="0"/>
              <w:jc w:val="center"/>
              <w:rPr>
                <w:rFonts w:ascii="Cambria" w:hAnsi="Cambria"/>
                <w:szCs w:val="20"/>
              </w:rPr>
            </w:pPr>
            <w:r>
              <w:rPr>
                <w:rFonts w:ascii="Cambria" w:hAnsi="Cambria"/>
                <w:szCs w:val="20"/>
              </w:rPr>
              <w:lastRenderedPageBreak/>
              <w:t>K3, K4, S1</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A50EC1" w14:textId="3B3FE81F" w:rsidR="00A62BE8" w:rsidRPr="00083455" w:rsidRDefault="00A62BE8" w:rsidP="00A62BE8">
            <w:pPr>
              <w:spacing w:after="0"/>
              <w:jc w:val="center"/>
              <w:rPr>
                <w:rFonts w:asciiTheme="majorBidi" w:hAnsiTheme="majorBidi" w:cstheme="majorBidi"/>
                <w:color w:val="000000"/>
                <w:sz w:val="20"/>
                <w:szCs w:val="20"/>
              </w:rPr>
            </w:pPr>
            <w:r w:rsidRPr="00083455">
              <w:rPr>
                <w:rFonts w:asciiTheme="majorBidi" w:hAnsiTheme="majorBidi" w:cstheme="majorBidi"/>
                <w:color w:val="000000"/>
                <w:sz w:val="20"/>
                <w:szCs w:val="20"/>
              </w:rPr>
              <w:t>Face to Face</w:t>
            </w:r>
          </w:p>
        </w:tc>
        <w:tc>
          <w:tcPr>
            <w:tcW w:w="900" w:type="dxa"/>
            <w:tcBorders>
              <w:top w:val="single" w:sz="4" w:space="0" w:color="auto"/>
              <w:left w:val="nil"/>
              <w:bottom w:val="single" w:sz="4" w:space="0" w:color="auto"/>
              <w:right w:val="single" w:sz="4" w:space="0" w:color="auto"/>
            </w:tcBorders>
            <w:vAlign w:val="center"/>
          </w:tcPr>
          <w:p w14:paraId="0033E88B" w14:textId="1DB8B472" w:rsidR="00A62BE8" w:rsidRDefault="00A62BE8" w:rsidP="00A62BE8">
            <w:pPr>
              <w:spacing w:after="0"/>
              <w:jc w:val="center"/>
              <w:rPr>
                <w:rFonts w:asciiTheme="majorBidi" w:hAnsiTheme="majorBidi" w:cstheme="majorBidi"/>
                <w:color w:val="000000"/>
                <w:sz w:val="20"/>
                <w:szCs w:val="20"/>
              </w:rPr>
            </w:pPr>
            <w:r>
              <w:rPr>
                <w:rFonts w:asciiTheme="majorBidi" w:hAnsiTheme="majorBidi" w:cstheme="majorBidi"/>
                <w:color w:val="000000"/>
                <w:sz w:val="20"/>
                <w:szCs w:val="20"/>
              </w:rPr>
              <w:t>Moodle and MS Teams</w:t>
            </w:r>
          </w:p>
        </w:tc>
        <w:tc>
          <w:tcPr>
            <w:tcW w:w="720" w:type="dxa"/>
            <w:tcBorders>
              <w:top w:val="single" w:sz="4" w:space="0" w:color="auto"/>
              <w:left w:val="single" w:sz="4" w:space="0" w:color="auto"/>
              <w:bottom w:val="single" w:sz="4" w:space="0" w:color="auto"/>
              <w:right w:val="single" w:sz="4" w:space="0" w:color="auto"/>
            </w:tcBorders>
            <w:vAlign w:val="center"/>
          </w:tcPr>
          <w:p w14:paraId="626CDB95" w14:textId="51EF4252" w:rsidR="00A62BE8" w:rsidRPr="005B5A93" w:rsidRDefault="00A62BE8" w:rsidP="00A62BE8">
            <w:pPr>
              <w:spacing w:after="0"/>
              <w:jc w:val="center"/>
              <w:rPr>
                <w:rFonts w:ascii="Times New Roman" w:hAnsi="Times New Roman"/>
                <w:sz w:val="20"/>
                <w:szCs w:val="20"/>
              </w:rPr>
            </w:pPr>
            <w:r w:rsidRPr="005B5A93">
              <w:rPr>
                <w:rFonts w:ascii="Times New Roman" w:hAnsi="Times New Roman"/>
                <w:sz w:val="20"/>
                <w:szCs w:val="20"/>
              </w:rPr>
              <w:t>Synch.</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30E117" w14:textId="047D5F77" w:rsidR="00A62BE8" w:rsidRDefault="00A62BE8" w:rsidP="00A62BE8">
            <w:pPr>
              <w:spacing w:after="0"/>
              <w:jc w:val="center"/>
              <w:rPr>
                <w:rFonts w:asciiTheme="majorBidi" w:hAnsiTheme="majorBidi" w:cstheme="majorBidi"/>
                <w:sz w:val="20"/>
                <w:szCs w:val="20"/>
              </w:rPr>
            </w:pPr>
            <w:r w:rsidRPr="006D3DFE">
              <w:rPr>
                <w:rFonts w:asciiTheme="majorBidi" w:hAnsiTheme="majorBidi" w:cstheme="majorBidi"/>
                <w:sz w:val="20"/>
                <w:szCs w:val="20"/>
              </w:rPr>
              <w:t>Exam and Quizzes</w:t>
            </w:r>
          </w:p>
        </w:tc>
        <w:tc>
          <w:tcPr>
            <w:tcW w:w="1108" w:type="dxa"/>
            <w:tcBorders>
              <w:top w:val="nil"/>
              <w:left w:val="nil"/>
              <w:bottom w:val="single" w:sz="4" w:space="0" w:color="auto"/>
              <w:right w:val="single" w:sz="4" w:space="0" w:color="auto"/>
            </w:tcBorders>
            <w:shd w:val="clear" w:color="auto" w:fill="auto"/>
            <w:noWrap/>
            <w:vAlign w:val="center"/>
          </w:tcPr>
          <w:p w14:paraId="3F37D7D1" w14:textId="47A3F7EF" w:rsidR="00A62BE8" w:rsidRPr="000D3BA7" w:rsidRDefault="00A74582" w:rsidP="005A5102">
            <w:pPr>
              <w:spacing w:after="0"/>
              <w:jc w:val="center"/>
              <w:rPr>
                <w:rFonts w:ascii="Times New Roman" w:hAnsi="Times New Roman"/>
                <w:color w:val="000000"/>
                <w:sz w:val="20"/>
                <w:szCs w:val="20"/>
                <w:lang w:bidi="ar-JO"/>
              </w:rPr>
            </w:pPr>
            <w:r>
              <w:rPr>
                <w:rFonts w:ascii="Times New Roman" w:hAnsi="Times New Roman"/>
                <w:color w:val="000000"/>
                <w:sz w:val="20"/>
                <w:szCs w:val="20"/>
                <w:lang w:bidi="ar-JO"/>
              </w:rPr>
              <w:t>1, 2, 3, 5</w:t>
            </w:r>
          </w:p>
        </w:tc>
      </w:tr>
      <w:tr w:rsidR="00A62BE8" w:rsidRPr="00472BA9" w14:paraId="32D97923" w14:textId="77777777" w:rsidTr="005A5102">
        <w:trPr>
          <w:trHeight w:val="705"/>
        </w:trPr>
        <w:tc>
          <w:tcPr>
            <w:tcW w:w="5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17FB9F" w14:textId="5BED1234" w:rsidR="00A62BE8" w:rsidRDefault="00A62BE8" w:rsidP="00A62BE8">
            <w:pPr>
              <w:jc w:val="center"/>
              <w:rPr>
                <w:rFonts w:ascii="Times New Roman" w:hAnsi="Times New Roman"/>
                <w:color w:val="000000"/>
                <w:sz w:val="20"/>
                <w:szCs w:val="20"/>
              </w:rPr>
            </w:pPr>
            <w:r>
              <w:rPr>
                <w:rFonts w:ascii="Times New Roman" w:hAnsi="Times New Roman"/>
                <w:color w:val="000000"/>
                <w:sz w:val="20"/>
                <w:szCs w:val="20"/>
              </w:rPr>
              <w:t>13</w:t>
            </w:r>
          </w:p>
        </w:tc>
        <w:tc>
          <w:tcPr>
            <w:tcW w:w="3420" w:type="dxa"/>
            <w:tcBorders>
              <w:top w:val="single" w:sz="4" w:space="0" w:color="auto"/>
              <w:left w:val="nil"/>
              <w:bottom w:val="single" w:sz="4" w:space="0" w:color="auto"/>
              <w:right w:val="single" w:sz="4" w:space="0" w:color="auto"/>
            </w:tcBorders>
            <w:shd w:val="clear" w:color="auto" w:fill="auto"/>
            <w:noWrap/>
            <w:vAlign w:val="center"/>
          </w:tcPr>
          <w:p w14:paraId="7F213025" w14:textId="77777777" w:rsidR="00A62BE8" w:rsidRPr="00FC29A9" w:rsidRDefault="00A62BE8" w:rsidP="00A62BE8">
            <w:pPr>
              <w:spacing w:after="0"/>
              <w:rPr>
                <w:rFonts w:asciiTheme="majorBidi" w:hAnsiTheme="majorBidi" w:cstheme="majorBidi"/>
                <w:color w:val="000000"/>
                <w:sz w:val="20"/>
                <w:szCs w:val="20"/>
              </w:rPr>
            </w:pPr>
            <w:r w:rsidRPr="00FC29A9">
              <w:rPr>
                <w:rFonts w:asciiTheme="majorBidi" w:hAnsiTheme="majorBidi" w:cstheme="majorBidi"/>
                <w:color w:val="000000"/>
                <w:sz w:val="20"/>
                <w:szCs w:val="20"/>
              </w:rPr>
              <w:t>-Proteases and metastasis</w:t>
            </w:r>
          </w:p>
          <w:p w14:paraId="3740FA72" w14:textId="77777777" w:rsidR="00A62BE8" w:rsidRPr="00FC29A9" w:rsidRDefault="00A62BE8" w:rsidP="00A62BE8">
            <w:pPr>
              <w:spacing w:after="0"/>
              <w:rPr>
                <w:rFonts w:asciiTheme="majorBidi" w:hAnsiTheme="majorBidi" w:cstheme="majorBidi"/>
                <w:color w:val="000000"/>
                <w:sz w:val="20"/>
                <w:szCs w:val="20"/>
              </w:rPr>
            </w:pPr>
            <w:r w:rsidRPr="00FC29A9">
              <w:rPr>
                <w:rFonts w:asciiTheme="majorBidi" w:hAnsiTheme="majorBidi" w:cstheme="majorBidi"/>
                <w:color w:val="000000"/>
                <w:sz w:val="20"/>
                <w:szCs w:val="20"/>
              </w:rPr>
              <w:t>-angiogenesis inhibitors</w:t>
            </w:r>
          </w:p>
          <w:p w14:paraId="52D4BCC2" w14:textId="77777777" w:rsidR="00A62BE8" w:rsidRPr="00FC29A9" w:rsidRDefault="00A62BE8" w:rsidP="00A62BE8">
            <w:pPr>
              <w:spacing w:after="0"/>
              <w:rPr>
                <w:rFonts w:asciiTheme="majorBidi" w:hAnsiTheme="majorBidi" w:cstheme="majorBidi"/>
                <w:color w:val="000000"/>
                <w:sz w:val="20"/>
                <w:szCs w:val="20"/>
              </w:rPr>
            </w:pPr>
            <w:r w:rsidRPr="00FC29A9">
              <w:rPr>
                <w:rFonts w:asciiTheme="majorBidi" w:hAnsiTheme="majorBidi" w:cstheme="majorBidi"/>
                <w:color w:val="000000"/>
                <w:sz w:val="20"/>
                <w:szCs w:val="20"/>
              </w:rPr>
              <w:t>-</w:t>
            </w:r>
            <w:proofErr w:type="spellStart"/>
            <w:r w:rsidRPr="00FC29A9">
              <w:rPr>
                <w:rFonts w:asciiTheme="majorBidi" w:hAnsiTheme="majorBidi" w:cstheme="majorBidi"/>
                <w:color w:val="000000"/>
                <w:sz w:val="20"/>
                <w:szCs w:val="20"/>
              </w:rPr>
              <w:t>Parib</w:t>
            </w:r>
            <w:proofErr w:type="spellEnd"/>
            <w:r w:rsidRPr="00FC29A9">
              <w:rPr>
                <w:rFonts w:asciiTheme="majorBidi" w:hAnsiTheme="majorBidi" w:cstheme="majorBidi"/>
                <w:color w:val="000000"/>
                <w:sz w:val="20"/>
                <w:szCs w:val="20"/>
              </w:rPr>
              <w:t xml:space="preserve"> Inhibitors</w:t>
            </w:r>
          </w:p>
          <w:p w14:paraId="465A340B" w14:textId="77777777" w:rsidR="00A62BE8" w:rsidRPr="00FC29A9" w:rsidRDefault="00A62BE8" w:rsidP="00A62BE8">
            <w:pPr>
              <w:spacing w:after="0"/>
              <w:rPr>
                <w:rFonts w:asciiTheme="majorBidi" w:hAnsiTheme="majorBidi" w:cstheme="majorBidi"/>
                <w:color w:val="000000"/>
                <w:sz w:val="20"/>
                <w:szCs w:val="20"/>
              </w:rPr>
            </w:pPr>
            <w:r w:rsidRPr="00FC29A9">
              <w:rPr>
                <w:rFonts w:asciiTheme="majorBidi" w:hAnsiTheme="majorBidi" w:cstheme="majorBidi"/>
                <w:color w:val="000000"/>
                <w:sz w:val="20"/>
                <w:szCs w:val="20"/>
              </w:rPr>
              <w:t xml:space="preserve">-New agents related for both classes such as H3- </w:t>
            </w:r>
            <w:proofErr w:type="spellStart"/>
            <w:r w:rsidRPr="00FC29A9">
              <w:rPr>
                <w:rFonts w:asciiTheme="majorBidi" w:hAnsiTheme="majorBidi" w:cstheme="majorBidi"/>
                <w:color w:val="000000"/>
                <w:sz w:val="20"/>
                <w:szCs w:val="20"/>
              </w:rPr>
              <w:t>receprtor</w:t>
            </w:r>
            <w:proofErr w:type="spellEnd"/>
            <w:r w:rsidRPr="00FC29A9">
              <w:rPr>
                <w:rFonts w:asciiTheme="majorBidi" w:hAnsiTheme="majorBidi" w:cstheme="majorBidi"/>
                <w:color w:val="000000"/>
                <w:sz w:val="20"/>
                <w:szCs w:val="20"/>
              </w:rPr>
              <w:t xml:space="preserve"> modulator</w:t>
            </w:r>
          </w:p>
          <w:p w14:paraId="0E1CC05B" w14:textId="3E8904F5" w:rsidR="00A62BE8" w:rsidRPr="00E57468" w:rsidRDefault="00A62BE8" w:rsidP="00A62BE8">
            <w:pPr>
              <w:spacing w:after="0"/>
              <w:rPr>
                <w:rFonts w:asciiTheme="majorBidi" w:hAnsiTheme="majorBidi" w:cstheme="majorBidi"/>
                <w:color w:val="000000"/>
                <w:sz w:val="20"/>
                <w:szCs w:val="20"/>
              </w:rPr>
            </w:pPr>
            <w:r w:rsidRPr="00FC29A9">
              <w:rPr>
                <w:rFonts w:asciiTheme="majorBidi" w:hAnsiTheme="majorBidi" w:cstheme="majorBidi"/>
                <w:color w:val="000000"/>
                <w:sz w:val="20"/>
                <w:szCs w:val="20"/>
              </w:rPr>
              <w:t xml:space="preserve">- Statins </w:t>
            </w:r>
          </w:p>
        </w:tc>
        <w:tc>
          <w:tcPr>
            <w:tcW w:w="540" w:type="dxa"/>
            <w:tcBorders>
              <w:top w:val="single" w:sz="4" w:space="0" w:color="auto"/>
              <w:left w:val="nil"/>
              <w:bottom w:val="single" w:sz="4" w:space="0" w:color="auto"/>
              <w:right w:val="single" w:sz="4" w:space="0" w:color="auto"/>
            </w:tcBorders>
            <w:vAlign w:val="center"/>
          </w:tcPr>
          <w:p w14:paraId="000C2261" w14:textId="740B021A" w:rsidR="00A62BE8" w:rsidRDefault="00A62BE8" w:rsidP="00A62BE8">
            <w:pPr>
              <w:jc w:val="center"/>
              <w:rPr>
                <w:rFonts w:ascii="Cambria" w:hAnsi="Cambria"/>
                <w:szCs w:val="20"/>
              </w:rPr>
            </w:pPr>
            <w:r>
              <w:rPr>
                <w:rFonts w:ascii="Cambria" w:hAnsi="Cambria"/>
                <w:szCs w:val="20"/>
              </w:rPr>
              <w:t>K4, S1</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8F8301" w14:textId="6BE3CB47" w:rsidR="00A62BE8" w:rsidRPr="00083455" w:rsidRDefault="00A62BE8" w:rsidP="00A62BE8">
            <w:pPr>
              <w:jc w:val="center"/>
              <w:rPr>
                <w:rFonts w:asciiTheme="majorBidi" w:hAnsiTheme="majorBidi" w:cstheme="majorBidi"/>
                <w:color w:val="000000"/>
                <w:sz w:val="20"/>
                <w:szCs w:val="20"/>
              </w:rPr>
            </w:pPr>
            <w:r w:rsidRPr="00083455">
              <w:rPr>
                <w:rFonts w:asciiTheme="majorBidi" w:hAnsiTheme="majorBidi" w:cstheme="majorBidi"/>
                <w:color w:val="000000"/>
                <w:sz w:val="20"/>
                <w:szCs w:val="20"/>
              </w:rPr>
              <w:t>Face to Face</w:t>
            </w:r>
          </w:p>
        </w:tc>
        <w:tc>
          <w:tcPr>
            <w:tcW w:w="900" w:type="dxa"/>
            <w:tcBorders>
              <w:top w:val="single" w:sz="4" w:space="0" w:color="auto"/>
              <w:left w:val="nil"/>
              <w:bottom w:val="single" w:sz="4" w:space="0" w:color="auto"/>
              <w:right w:val="single" w:sz="4" w:space="0" w:color="auto"/>
            </w:tcBorders>
            <w:vAlign w:val="center"/>
          </w:tcPr>
          <w:p w14:paraId="58A1BE2A" w14:textId="1CFA4CE5" w:rsidR="00A62BE8" w:rsidRDefault="00A62BE8" w:rsidP="00A62BE8">
            <w:pPr>
              <w:jc w:val="center"/>
              <w:rPr>
                <w:rFonts w:asciiTheme="majorBidi" w:hAnsiTheme="majorBidi" w:cstheme="majorBidi"/>
                <w:color w:val="000000"/>
                <w:sz w:val="20"/>
                <w:szCs w:val="20"/>
              </w:rPr>
            </w:pPr>
            <w:r>
              <w:rPr>
                <w:rFonts w:asciiTheme="majorBidi" w:hAnsiTheme="majorBidi" w:cstheme="majorBidi"/>
                <w:color w:val="000000"/>
                <w:sz w:val="20"/>
                <w:szCs w:val="20"/>
              </w:rPr>
              <w:t>Moodle and MS Teams</w:t>
            </w:r>
          </w:p>
        </w:tc>
        <w:tc>
          <w:tcPr>
            <w:tcW w:w="720" w:type="dxa"/>
            <w:tcBorders>
              <w:top w:val="single" w:sz="4" w:space="0" w:color="auto"/>
              <w:left w:val="single" w:sz="4" w:space="0" w:color="auto"/>
              <w:bottom w:val="single" w:sz="4" w:space="0" w:color="auto"/>
              <w:right w:val="single" w:sz="4" w:space="0" w:color="auto"/>
            </w:tcBorders>
            <w:vAlign w:val="center"/>
          </w:tcPr>
          <w:p w14:paraId="50094206" w14:textId="4964A876" w:rsidR="00A62BE8" w:rsidRPr="005B5A93" w:rsidRDefault="00A62BE8" w:rsidP="00A62BE8">
            <w:pPr>
              <w:jc w:val="center"/>
              <w:rPr>
                <w:rFonts w:ascii="Times New Roman" w:hAnsi="Times New Roman"/>
                <w:sz w:val="20"/>
                <w:szCs w:val="20"/>
              </w:rPr>
            </w:pPr>
            <w:r w:rsidRPr="005B5A93">
              <w:rPr>
                <w:rFonts w:ascii="Times New Roman" w:hAnsi="Times New Roman"/>
                <w:sz w:val="20"/>
                <w:szCs w:val="20"/>
              </w:rPr>
              <w:t>Synch.</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36C82F" w14:textId="58C3FB5F" w:rsidR="00A62BE8" w:rsidRDefault="00A62BE8" w:rsidP="00A62BE8">
            <w:pPr>
              <w:jc w:val="center"/>
              <w:rPr>
                <w:rFonts w:asciiTheme="majorBidi" w:hAnsiTheme="majorBidi" w:cstheme="majorBidi"/>
                <w:sz w:val="20"/>
                <w:szCs w:val="20"/>
              </w:rPr>
            </w:pPr>
            <w:r w:rsidRPr="006D3DFE">
              <w:rPr>
                <w:rFonts w:asciiTheme="majorBidi" w:hAnsiTheme="majorBidi" w:cstheme="majorBidi"/>
                <w:sz w:val="20"/>
                <w:szCs w:val="20"/>
              </w:rPr>
              <w:t>Exam and Quizzes</w:t>
            </w:r>
          </w:p>
        </w:tc>
        <w:tc>
          <w:tcPr>
            <w:tcW w:w="1108" w:type="dxa"/>
            <w:tcBorders>
              <w:top w:val="nil"/>
              <w:left w:val="nil"/>
              <w:bottom w:val="single" w:sz="4" w:space="0" w:color="auto"/>
              <w:right w:val="single" w:sz="4" w:space="0" w:color="auto"/>
            </w:tcBorders>
            <w:shd w:val="clear" w:color="auto" w:fill="auto"/>
            <w:noWrap/>
            <w:vAlign w:val="center"/>
          </w:tcPr>
          <w:p w14:paraId="66AA6B0B" w14:textId="5EA3DA3C" w:rsidR="00A62BE8" w:rsidRPr="000D3BA7" w:rsidRDefault="006B14C1" w:rsidP="005A5102">
            <w:pPr>
              <w:jc w:val="center"/>
              <w:rPr>
                <w:rFonts w:ascii="Times New Roman" w:hAnsi="Times New Roman"/>
                <w:color w:val="000000"/>
                <w:sz w:val="20"/>
                <w:szCs w:val="20"/>
                <w:lang w:bidi="ar-JO"/>
              </w:rPr>
            </w:pPr>
            <w:r>
              <w:rPr>
                <w:rFonts w:ascii="Times New Roman" w:hAnsi="Times New Roman"/>
                <w:color w:val="000000"/>
                <w:sz w:val="20"/>
                <w:szCs w:val="20"/>
                <w:lang w:bidi="ar-JO"/>
              </w:rPr>
              <w:t>5</w:t>
            </w:r>
          </w:p>
        </w:tc>
      </w:tr>
      <w:tr w:rsidR="000B16C4" w:rsidRPr="00472BA9" w14:paraId="3F66832F" w14:textId="77777777" w:rsidTr="005A5102">
        <w:trPr>
          <w:trHeight w:val="705"/>
        </w:trPr>
        <w:tc>
          <w:tcPr>
            <w:tcW w:w="5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3BB9FD" w14:textId="7CAF9597" w:rsidR="000B16C4" w:rsidRDefault="000B16C4" w:rsidP="000B16C4">
            <w:pPr>
              <w:jc w:val="center"/>
              <w:rPr>
                <w:rFonts w:ascii="Times New Roman" w:hAnsi="Times New Roman"/>
                <w:color w:val="000000"/>
                <w:sz w:val="20"/>
                <w:szCs w:val="20"/>
              </w:rPr>
            </w:pPr>
            <w:r>
              <w:rPr>
                <w:rFonts w:ascii="Times New Roman" w:hAnsi="Times New Roman"/>
                <w:color w:val="000000"/>
                <w:sz w:val="20"/>
                <w:szCs w:val="20"/>
              </w:rPr>
              <w:t>14</w:t>
            </w:r>
          </w:p>
        </w:tc>
        <w:tc>
          <w:tcPr>
            <w:tcW w:w="3420" w:type="dxa"/>
            <w:tcBorders>
              <w:top w:val="single" w:sz="4" w:space="0" w:color="auto"/>
              <w:left w:val="nil"/>
              <w:bottom w:val="single" w:sz="4" w:space="0" w:color="auto"/>
              <w:right w:val="single" w:sz="4" w:space="0" w:color="auto"/>
            </w:tcBorders>
            <w:shd w:val="clear" w:color="auto" w:fill="auto"/>
            <w:noWrap/>
            <w:vAlign w:val="center"/>
          </w:tcPr>
          <w:p w14:paraId="76203361" w14:textId="77777777" w:rsidR="000B16C4" w:rsidRPr="00FC29A9" w:rsidRDefault="000B16C4" w:rsidP="000B16C4">
            <w:pPr>
              <w:spacing w:after="0"/>
              <w:rPr>
                <w:rFonts w:asciiTheme="majorBidi" w:hAnsiTheme="majorBidi" w:cstheme="majorBidi"/>
                <w:color w:val="000000"/>
                <w:sz w:val="20"/>
                <w:szCs w:val="20"/>
              </w:rPr>
            </w:pPr>
            <w:r w:rsidRPr="00FC29A9">
              <w:rPr>
                <w:rFonts w:asciiTheme="majorBidi" w:hAnsiTheme="majorBidi" w:cstheme="majorBidi"/>
                <w:color w:val="000000"/>
                <w:sz w:val="20"/>
                <w:szCs w:val="20"/>
              </w:rPr>
              <w:t>11-Steroids and Therapeutically Related Compounds</w:t>
            </w:r>
          </w:p>
          <w:p w14:paraId="4C60153C" w14:textId="77777777" w:rsidR="000B16C4" w:rsidRPr="00FC29A9" w:rsidRDefault="000B16C4" w:rsidP="000B16C4">
            <w:pPr>
              <w:spacing w:after="0"/>
              <w:rPr>
                <w:rFonts w:asciiTheme="majorBidi" w:hAnsiTheme="majorBidi" w:cstheme="majorBidi"/>
                <w:color w:val="000000"/>
                <w:sz w:val="20"/>
                <w:szCs w:val="20"/>
              </w:rPr>
            </w:pPr>
            <w:r w:rsidRPr="00FC29A9">
              <w:rPr>
                <w:rFonts w:asciiTheme="majorBidi" w:hAnsiTheme="majorBidi" w:cstheme="majorBidi"/>
                <w:color w:val="000000"/>
                <w:sz w:val="20"/>
                <w:szCs w:val="20"/>
              </w:rPr>
              <w:t>-Steroid receptors and therapeutic classis</w:t>
            </w:r>
          </w:p>
          <w:p w14:paraId="1D1B8886" w14:textId="77777777" w:rsidR="000B16C4" w:rsidRPr="00FC29A9" w:rsidRDefault="000B16C4" w:rsidP="000B16C4">
            <w:pPr>
              <w:spacing w:after="0"/>
              <w:rPr>
                <w:rFonts w:asciiTheme="majorBidi" w:hAnsiTheme="majorBidi" w:cstheme="majorBidi"/>
                <w:color w:val="000000"/>
                <w:sz w:val="20"/>
                <w:szCs w:val="20"/>
              </w:rPr>
            </w:pPr>
            <w:r w:rsidRPr="00FC29A9">
              <w:rPr>
                <w:rFonts w:asciiTheme="majorBidi" w:hAnsiTheme="majorBidi" w:cstheme="majorBidi"/>
                <w:color w:val="000000"/>
                <w:sz w:val="20"/>
                <w:szCs w:val="20"/>
              </w:rPr>
              <w:t>-Introduction to steroids: structure, nomenclature, and biosynthesis</w:t>
            </w:r>
          </w:p>
          <w:p w14:paraId="44513B78" w14:textId="77777777" w:rsidR="000B16C4" w:rsidRPr="00FC29A9" w:rsidRDefault="000B16C4" w:rsidP="000B16C4">
            <w:pPr>
              <w:spacing w:after="0"/>
              <w:rPr>
                <w:rFonts w:asciiTheme="majorBidi" w:hAnsiTheme="majorBidi" w:cstheme="majorBidi"/>
                <w:color w:val="000000"/>
                <w:sz w:val="20"/>
                <w:szCs w:val="20"/>
              </w:rPr>
            </w:pPr>
            <w:r w:rsidRPr="00FC29A9">
              <w:rPr>
                <w:rFonts w:asciiTheme="majorBidi" w:hAnsiTheme="majorBidi" w:cstheme="majorBidi"/>
                <w:color w:val="000000"/>
                <w:sz w:val="20"/>
                <w:szCs w:val="20"/>
              </w:rPr>
              <w:t xml:space="preserve">- Estrogens, Androgens, </w:t>
            </w:r>
            <w:proofErr w:type="spellStart"/>
            <w:r w:rsidRPr="00FC29A9">
              <w:rPr>
                <w:rFonts w:asciiTheme="majorBidi" w:hAnsiTheme="majorBidi" w:cstheme="majorBidi"/>
                <w:color w:val="000000"/>
                <w:sz w:val="20"/>
                <w:szCs w:val="20"/>
              </w:rPr>
              <w:t>Progestins</w:t>
            </w:r>
            <w:proofErr w:type="spellEnd"/>
            <w:r w:rsidRPr="00FC29A9">
              <w:rPr>
                <w:rFonts w:asciiTheme="majorBidi" w:hAnsiTheme="majorBidi" w:cstheme="majorBidi"/>
                <w:color w:val="000000"/>
                <w:sz w:val="20"/>
                <w:szCs w:val="20"/>
              </w:rPr>
              <w:t>,</w:t>
            </w:r>
          </w:p>
          <w:p w14:paraId="7B634CAC" w14:textId="77777777" w:rsidR="000B16C4" w:rsidRPr="00FC29A9" w:rsidRDefault="000B16C4" w:rsidP="000B16C4">
            <w:pPr>
              <w:spacing w:after="0"/>
              <w:rPr>
                <w:rFonts w:asciiTheme="majorBidi" w:hAnsiTheme="majorBidi" w:cstheme="majorBidi"/>
                <w:color w:val="000000"/>
                <w:sz w:val="20"/>
                <w:szCs w:val="20"/>
              </w:rPr>
            </w:pPr>
            <w:r w:rsidRPr="00FC29A9">
              <w:rPr>
                <w:rFonts w:asciiTheme="majorBidi" w:hAnsiTheme="majorBidi" w:cstheme="majorBidi"/>
                <w:color w:val="000000"/>
                <w:sz w:val="20"/>
                <w:szCs w:val="20"/>
              </w:rPr>
              <w:t>-</w:t>
            </w:r>
            <w:proofErr w:type="spellStart"/>
            <w:r w:rsidRPr="00FC29A9">
              <w:rPr>
                <w:rFonts w:asciiTheme="majorBidi" w:hAnsiTheme="majorBidi" w:cstheme="majorBidi"/>
                <w:color w:val="000000"/>
                <w:sz w:val="20"/>
                <w:szCs w:val="20"/>
              </w:rPr>
              <w:t>Adrenocorticoids</w:t>
            </w:r>
            <w:proofErr w:type="spellEnd"/>
            <w:r w:rsidRPr="00FC29A9">
              <w:rPr>
                <w:rFonts w:asciiTheme="majorBidi" w:hAnsiTheme="majorBidi" w:cstheme="majorBidi"/>
                <w:color w:val="000000"/>
                <w:sz w:val="20"/>
                <w:szCs w:val="20"/>
              </w:rPr>
              <w:t xml:space="preserve"> and cardiac glycosides.</w:t>
            </w:r>
          </w:p>
          <w:p w14:paraId="645B0543" w14:textId="11368EE0" w:rsidR="000B16C4" w:rsidRPr="00E57468" w:rsidRDefault="000B16C4" w:rsidP="000B16C4">
            <w:pPr>
              <w:spacing w:after="0"/>
              <w:rPr>
                <w:rFonts w:asciiTheme="majorBidi" w:hAnsiTheme="majorBidi" w:cstheme="majorBidi"/>
                <w:color w:val="000000"/>
                <w:sz w:val="20"/>
                <w:szCs w:val="20"/>
              </w:rPr>
            </w:pPr>
            <w:r w:rsidRPr="00FC29A9">
              <w:rPr>
                <w:rFonts w:asciiTheme="majorBidi" w:hAnsiTheme="majorBidi" w:cstheme="majorBidi"/>
                <w:color w:val="000000"/>
                <w:sz w:val="20"/>
                <w:szCs w:val="20"/>
              </w:rPr>
              <w:t xml:space="preserve">-New agents related to the above groups  </w:t>
            </w:r>
          </w:p>
        </w:tc>
        <w:tc>
          <w:tcPr>
            <w:tcW w:w="540" w:type="dxa"/>
            <w:tcBorders>
              <w:top w:val="single" w:sz="4" w:space="0" w:color="auto"/>
              <w:left w:val="nil"/>
              <w:bottom w:val="single" w:sz="4" w:space="0" w:color="auto"/>
              <w:right w:val="single" w:sz="4" w:space="0" w:color="auto"/>
            </w:tcBorders>
            <w:vAlign w:val="center"/>
          </w:tcPr>
          <w:p w14:paraId="12E5B9D4" w14:textId="58CB0CF0" w:rsidR="000B16C4" w:rsidRDefault="000B16C4" w:rsidP="000B16C4">
            <w:pPr>
              <w:jc w:val="center"/>
              <w:rPr>
                <w:rFonts w:ascii="Cambria" w:hAnsi="Cambria"/>
                <w:szCs w:val="20"/>
              </w:rPr>
            </w:pPr>
            <w:r>
              <w:rPr>
                <w:rFonts w:ascii="Cambria" w:hAnsi="Cambria"/>
                <w:szCs w:val="20"/>
              </w:rPr>
              <w:t>K3, K4, S1, C1, C2</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16AF5E" w14:textId="359F8458" w:rsidR="000B16C4" w:rsidRPr="00083455" w:rsidRDefault="000B16C4" w:rsidP="000B16C4">
            <w:pPr>
              <w:jc w:val="center"/>
              <w:rPr>
                <w:rFonts w:asciiTheme="majorBidi" w:hAnsiTheme="majorBidi" w:cstheme="majorBidi"/>
                <w:color w:val="000000"/>
                <w:sz w:val="20"/>
                <w:szCs w:val="20"/>
              </w:rPr>
            </w:pPr>
            <w:r w:rsidRPr="00083455">
              <w:rPr>
                <w:rFonts w:asciiTheme="majorBidi" w:hAnsiTheme="majorBidi" w:cstheme="majorBidi"/>
                <w:color w:val="000000"/>
                <w:sz w:val="20"/>
                <w:szCs w:val="20"/>
              </w:rPr>
              <w:t>Face to Face</w:t>
            </w:r>
          </w:p>
        </w:tc>
        <w:tc>
          <w:tcPr>
            <w:tcW w:w="900" w:type="dxa"/>
            <w:tcBorders>
              <w:top w:val="single" w:sz="4" w:space="0" w:color="auto"/>
              <w:left w:val="nil"/>
              <w:bottom w:val="single" w:sz="4" w:space="0" w:color="auto"/>
              <w:right w:val="single" w:sz="4" w:space="0" w:color="auto"/>
            </w:tcBorders>
            <w:vAlign w:val="center"/>
          </w:tcPr>
          <w:p w14:paraId="0B526937" w14:textId="43A4F6C4" w:rsidR="000B16C4" w:rsidRDefault="000B16C4" w:rsidP="000B16C4">
            <w:pPr>
              <w:jc w:val="center"/>
              <w:rPr>
                <w:rFonts w:asciiTheme="majorBidi" w:hAnsiTheme="majorBidi" w:cstheme="majorBidi"/>
                <w:color w:val="000000"/>
                <w:sz w:val="20"/>
                <w:szCs w:val="20"/>
              </w:rPr>
            </w:pPr>
            <w:r>
              <w:rPr>
                <w:rFonts w:asciiTheme="majorBidi" w:hAnsiTheme="majorBidi" w:cstheme="majorBidi"/>
                <w:color w:val="000000"/>
                <w:sz w:val="20"/>
                <w:szCs w:val="20"/>
              </w:rPr>
              <w:t>Moodle and MS Teams</w:t>
            </w:r>
          </w:p>
        </w:tc>
        <w:tc>
          <w:tcPr>
            <w:tcW w:w="720" w:type="dxa"/>
            <w:tcBorders>
              <w:top w:val="single" w:sz="4" w:space="0" w:color="auto"/>
              <w:left w:val="single" w:sz="4" w:space="0" w:color="auto"/>
              <w:bottom w:val="single" w:sz="4" w:space="0" w:color="auto"/>
              <w:right w:val="single" w:sz="4" w:space="0" w:color="auto"/>
            </w:tcBorders>
            <w:vAlign w:val="center"/>
          </w:tcPr>
          <w:p w14:paraId="739B2211" w14:textId="2A9B8C08" w:rsidR="000B16C4" w:rsidRPr="005B5A93" w:rsidRDefault="000B16C4" w:rsidP="000B16C4">
            <w:pPr>
              <w:jc w:val="center"/>
              <w:rPr>
                <w:rFonts w:ascii="Times New Roman" w:hAnsi="Times New Roman"/>
                <w:sz w:val="20"/>
                <w:szCs w:val="20"/>
              </w:rPr>
            </w:pPr>
            <w:r w:rsidRPr="005B5A93">
              <w:rPr>
                <w:rFonts w:ascii="Times New Roman" w:hAnsi="Times New Roman"/>
                <w:sz w:val="20"/>
                <w:szCs w:val="20"/>
              </w:rPr>
              <w:t>Synch.</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86FCA6" w14:textId="77777777" w:rsidR="00A62BE8" w:rsidRPr="00F90AA4" w:rsidRDefault="00A62BE8" w:rsidP="00A62BE8">
            <w:pPr>
              <w:jc w:val="center"/>
              <w:rPr>
                <w:rFonts w:ascii="Times New Roman" w:hAnsi="Times New Roman"/>
                <w:szCs w:val="20"/>
              </w:rPr>
            </w:pPr>
            <w:r w:rsidRPr="00F90AA4">
              <w:rPr>
                <w:rFonts w:ascii="Times New Roman" w:hAnsi="Times New Roman"/>
                <w:szCs w:val="20"/>
              </w:rPr>
              <w:t>Exams, Quizzes,</w:t>
            </w:r>
          </w:p>
          <w:p w14:paraId="2176E422" w14:textId="77777777" w:rsidR="000B16C4" w:rsidRDefault="000B16C4" w:rsidP="00A62BE8">
            <w:pPr>
              <w:jc w:val="center"/>
              <w:rPr>
                <w:rFonts w:asciiTheme="majorBidi" w:hAnsiTheme="majorBidi" w:cstheme="majorBidi"/>
                <w:sz w:val="20"/>
                <w:szCs w:val="20"/>
              </w:rPr>
            </w:pPr>
          </w:p>
        </w:tc>
        <w:tc>
          <w:tcPr>
            <w:tcW w:w="1108" w:type="dxa"/>
            <w:tcBorders>
              <w:top w:val="nil"/>
              <w:left w:val="nil"/>
              <w:bottom w:val="single" w:sz="4" w:space="0" w:color="auto"/>
              <w:right w:val="single" w:sz="4" w:space="0" w:color="auto"/>
            </w:tcBorders>
            <w:shd w:val="clear" w:color="auto" w:fill="auto"/>
            <w:noWrap/>
            <w:vAlign w:val="center"/>
          </w:tcPr>
          <w:p w14:paraId="691AACDD" w14:textId="6FD75763" w:rsidR="000B16C4" w:rsidRPr="000D3BA7" w:rsidRDefault="00317779" w:rsidP="005A5102">
            <w:pPr>
              <w:jc w:val="center"/>
              <w:rPr>
                <w:rFonts w:ascii="Times New Roman" w:hAnsi="Times New Roman"/>
                <w:color w:val="000000"/>
                <w:sz w:val="20"/>
                <w:szCs w:val="20"/>
                <w:lang w:bidi="ar-JO"/>
              </w:rPr>
            </w:pPr>
            <w:r>
              <w:rPr>
                <w:rFonts w:ascii="Times New Roman" w:hAnsi="Times New Roman"/>
                <w:color w:val="000000"/>
                <w:sz w:val="20"/>
                <w:szCs w:val="20"/>
                <w:lang w:bidi="ar-JO"/>
              </w:rPr>
              <w:t>2, 3</w:t>
            </w:r>
          </w:p>
        </w:tc>
      </w:tr>
      <w:tr w:rsidR="000B16C4" w:rsidRPr="00472BA9" w14:paraId="0E3AAD9C" w14:textId="77777777" w:rsidTr="005A5102">
        <w:trPr>
          <w:trHeight w:val="705"/>
        </w:trPr>
        <w:tc>
          <w:tcPr>
            <w:tcW w:w="5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DD11A5" w14:textId="14B3265E" w:rsidR="000B16C4" w:rsidRDefault="000B16C4" w:rsidP="000B16C4">
            <w:pPr>
              <w:jc w:val="center"/>
              <w:rPr>
                <w:rFonts w:ascii="Times New Roman" w:hAnsi="Times New Roman"/>
                <w:color w:val="000000"/>
                <w:sz w:val="20"/>
                <w:szCs w:val="20"/>
              </w:rPr>
            </w:pPr>
            <w:r>
              <w:rPr>
                <w:rFonts w:ascii="Times New Roman" w:hAnsi="Times New Roman"/>
                <w:color w:val="000000"/>
                <w:sz w:val="20"/>
                <w:szCs w:val="20"/>
              </w:rPr>
              <w:t>15</w:t>
            </w:r>
          </w:p>
        </w:tc>
        <w:tc>
          <w:tcPr>
            <w:tcW w:w="3420" w:type="dxa"/>
            <w:tcBorders>
              <w:top w:val="single" w:sz="4" w:space="0" w:color="auto"/>
              <w:left w:val="nil"/>
              <w:bottom w:val="single" w:sz="4" w:space="0" w:color="auto"/>
              <w:right w:val="single" w:sz="4" w:space="0" w:color="auto"/>
            </w:tcBorders>
            <w:shd w:val="clear" w:color="auto" w:fill="auto"/>
            <w:noWrap/>
            <w:vAlign w:val="center"/>
          </w:tcPr>
          <w:p w14:paraId="08D816C0" w14:textId="4DC4DC47" w:rsidR="000B16C4" w:rsidRPr="00FC29A9" w:rsidRDefault="000B16C4" w:rsidP="000B16C4">
            <w:pPr>
              <w:spacing w:after="0"/>
              <w:rPr>
                <w:rFonts w:asciiTheme="majorBidi" w:hAnsiTheme="majorBidi" w:cstheme="majorBidi"/>
                <w:color w:val="000000"/>
                <w:sz w:val="20"/>
                <w:szCs w:val="20"/>
              </w:rPr>
            </w:pPr>
            <w:r w:rsidRPr="00FC29A9">
              <w:rPr>
                <w:rFonts w:asciiTheme="majorBidi" w:hAnsiTheme="majorBidi" w:cstheme="majorBidi"/>
                <w:color w:val="000000"/>
                <w:sz w:val="20"/>
                <w:szCs w:val="20"/>
              </w:rPr>
              <w:t xml:space="preserve">14 </w:t>
            </w:r>
            <w:r>
              <w:rPr>
                <w:rFonts w:asciiTheme="majorBidi" w:hAnsiTheme="majorBidi" w:cstheme="majorBidi"/>
                <w:color w:val="000000"/>
                <w:sz w:val="20"/>
                <w:szCs w:val="20"/>
              </w:rPr>
              <w:t>Computer-aided</w:t>
            </w:r>
            <w:r w:rsidRPr="00FC29A9">
              <w:rPr>
                <w:rFonts w:asciiTheme="majorBidi" w:hAnsiTheme="majorBidi" w:cstheme="majorBidi"/>
                <w:color w:val="000000"/>
                <w:sz w:val="20"/>
                <w:szCs w:val="20"/>
              </w:rPr>
              <w:t xml:space="preserve"> learning sessions: Self-learning sessions,</w:t>
            </w:r>
          </w:p>
          <w:p w14:paraId="3EFACF04" w14:textId="7F4BB4F4" w:rsidR="000B16C4" w:rsidRPr="00FC29A9" w:rsidRDefault="000B16C4" w:rsidP="000B16C4">
            <w:pPr>
              <w:spacing w:after="0"/>
              <w:rPr>
                <w:rFonts w:asciiTheme="majorBidi" w:hAnsiTheme="majorBidi" w:cstheme="majorBidi"/>
                <w:color w:val="000000"/>
                <w:sz w:val="20"/>
                <w:szCs w:val="20"/>
              </w:rPr>
            </w:pPr>
            <w:r w:rsidRPr="00FC29A9">
              <w:rPr>
                <w:rFonts w:asciiTheme="majorBidi" w:hAnsiTheme="majorBidi" w:cstheme="majorBidi"/>
                <w:color w:val="000000"/>
                <w:sz w:val="20"/>
                <w:szCs w:val="20"/>
              </w:rPr>
              <w:t>Software, databases</w:t>
            </w:r>
          </w:p>
        </w:tc>
        <w:tc>
          <w:tcPr>
            <w:tcW w:w="540" w:type="dxa"/>
            <w:tcBorders>
              <w:top w:val="single" w:sz="4" w:space="0" w:color="auto"/>
              <w:left w:val="nil"/>
              <w:bottom w:val="single" w:sz="4" w:space="0" w:color="auto"/>
              <w:right w:val="single" w:sz="4" w:space="0" w:color="auto"/>
            </w:tcBorders>
            <w:vAlign w:val="center"/>
          </w:tcPr>
          <w:p w14:paraId="36E4B1C2" w14:textId="75013025" w:rsidR="000B16C4" w:rsidRDefault="000B16C4" w:rsidP="000B16C4">
            <w:pPr>
              <w:jc w:val="center"/>
              <w:rPr>
                <w:rFonts w:ascii="Cambria" w:hAnsi="Cambria"/>
                <w:szCs w:val="20"/>
              </w:rPr>
            </w:pPr>
            <w:r>
              <w:rPr>
                <w:rFonts w:ascii="Cambria" w:hAnsi="Cambria"/>
                <w:szCs w:val="20"/>
              </w:rPr>
              <w:t>S2, S3</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842921" w14:textId="79F262D0" w:rsidR="000B16C4" w:rsidRPr="00083455" w:rsidRDefault="00172739" w:rsidP="000B16C4">
            <w:pPr>
              <w:jc w:val="center"/>
              <w:rPr>
                <w:rFonts w:asciiTheme="majorBidi" w:hAnsiTheme="majorBidi" w:cstheme="majorBidi"/>
                <w:color w:val="000000"/>
                <w:sz w:val="20"/>
                <w:szCs w:val="20"/>
              </w:rPr>
            </w:pPr>
            <w:r>
              <w:rPr>
                <w:rFonts w:asciiTheme="majorBidi" w:hAnsiTheme="majorBidi" w:cstheme="majorBidi"/>
                <w:color w:val="000000"/>
                <w:sz w:val="20"/>
                <w:szCs w:val="20"/>
              </w:rPr>
              <w:t>Blended</w:t>
            </w:r>
          </w:p>
        </w:tc>
        <w:tc>
          <w:tcPr>
            <w:tcW w:w="900" w:type="dxa"/>
            <w:tcBorders>
              <w:top w:val="single" w:sz="4" w:space="0" w:color="auto"/>
              <w:left w:val="nil"/>
              <w:bottom w:val="single" w:sz="4" w:space="0" w:color="auto"/>
              <w:right w:val="single" w:sz="4" w:space="0" w:color="auto"/>
            </w:tcBorders>
            <w:vAlign w:val="center"/>
          </w:tcPr>
          <w:p w14:paraId="2F2AC609" w14:textId="2151310E" w:rsidR="000B16C4" w:rsidRDefault="000B16C4" w:rsidP="000B16C4">
            <w:pPr>
              <w:jc w:val="center"/>
              <w:rPr>
                <w:rFonts w:asciiTheme="majorBidi" w:hAnsiTheme="majorBidi" w:cstheme="majorBidi"/>
                <w:color w:val="000000"/>
                <w:sz w:val="20"/>
                <w:szCs w:val="20"/>
              </w:rPr>
            </w:pPr>
            <w:r>
              <w:rPr>
                <w:rFonts w:asciiTheme="majorBidi" w:hAnsiTheme="majorBidi" w:cstheme="majorBidi"/>
                <w:color w:val="000000"/>
                <w:sz w:val="20"/>
                <w:szCs w:val="20"/>
              </w:rPr>
              <w:t>Moodle and MS Teams</w:t>
            </w:r>
          </w:p>
        </w:tc>
        <w:tc>
          <w:tcPr>
            <w:tcW w:w="720" w:type="dxa"/>
            <w:tcBorders>
              <w:top w:val="single" w:sz="4" w:space="0" w:color="auto"/>
              <w:left w:val="single" w:sz="4" w:space="0" w:color="auto"/>
              <w:bottom w:val="single" w:sz="4" w:space="0" w:color="auto"/>
              <w:right w:val="single" w:sz="4" w:space="0" w:color="auto"/>
            </w:tcBorders>
            <w:vAlign w:val="center"/>
          </w:tcPr>
          <w:p w14:paraId="16FC023E" w14:textId="42D3BC7A" w:rsidR="000B16C4" w:rsidRPr="005B5A93" w:rsidRDefault="000B16C4" w:rsidP="000B16C4">
            <w:pPr>
              <w:jc w:val="center"/>
              <w:rPr>
                <w:rFonts w:ascii="Times New Roman" w:hAnsi="Times New Roman"/>
                <w:sz w:val="20"/>
                <w:szCs w:val="20"/>
              </w:rPr>
            </w:pPr>
            <w:r w:rsidRPr="005B5A93">
              <w:rPr>
                <w:rFonts w:ascii="Times New Roman" w:hAnsi="Times New Roman"/>
                <w:sz w:val="20"/>
                <w:szCs w:val="20"/>
              </w:rPr>
              <w:t>Synch.</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1054A9" w14:textId="77777777" w:rsidR="00A62BE8" w:rsidRDefault="00A62BE8" w:rsidP="00A62BE8">
            <w:pPr>
              <w:jc w:val="center"/>
              <w:rPr>
                <w:rFonts w:ascii="Times New Roman" w:hAnsi="Times New Roman"/>
                <w:szCs w:val="20"/>
              </w:rPr>
            </w:pPr>
          </w:p>
          <w:p w14:paraId="49E820CE" w14:textId="3F233E0D" w:rsidR="00A62BE8" w:rsidRPr="00F90AA4" w:rsidRDefault="00A62BE8" w:rsidP="00A62BE8">
            <w:pPr>
              <w:jc w:val="center"/>
              <w:rPr>
                <w:rFonts w:ascii="Times New Roman" w:hAnsi="Times New Roman"/>
                <w:szCs w:val="20"/>
              </w:rPr>
            </w:pPr>
            <w:r w:rsidRPr="00F90AA4">
              <w:rPr>
                <w:rFonts w:ascii="Times New Roman" w:hAnsi="Times New Roman"/>
                <w:szCs w:val="20"/>
              </w:rPr>
              <w:t>Short tasks, Quizzes, assignments</w:t>
            </w:r>
          </w:p>
          <w:p w14:paraId="5CEEB620" w14:textId="77777777" w:rsidR="000B16C4" w:rsidRDefault="000B16C4" w:rsidP="00A62BE8">
            <w:pPr>
              <w:jc w:val="center"/>
              <w:rPr>
                <w:rFonts w:asciiTheme="majorBidi" w:hAnsiTheme="majorBidi" w:cstheme="majorBidi"/>
                <w:sz w:val="20"/>
                <w:szCs w:val="20"/>
              </w:rPr>
            </w:pPr>
          </w:p>
        </w:tc>
        <w:tc>
          <w:tcPr>
            <w:tcW w:w="1108" w:type="dxa"/>
            <w:tcBorders>
              <w:top w:val="nil"/>
              <w:left w:val="nil"/>
              <w:bottom w:val="single" w:sz="4" w:space="0" w:color="auto"/>
              <w:right w:val="single" w:sz="4" w:space="0" w:color="auto"/>
            </w:tcBorders>
            <w:shd w:val="clear" w:color="auto" w:fill="auto"/>
            <w:noWrap/>
            <w:vAlign w:val="center"/>
          </w:tcPr>
          <w:p w14:paraId="4CCDCCE8" w14:textId="5B8E90A1" w:rsidR="000B16C4" w:rsidRPr="000D3BA7" w:rsidRDefault="00317779" w:rsidP="005A5102">
            <w:pPr>
              <w:jc w:val="center"/>
              <w:rPr>
                <w:rFonts w:ascii="Times New Roman" w:hAnsi="Times New Roman"/>
                <w:color w:val="000000"/>
                <w:sz w:val="20"/>
                <w:szCs w:val="20"/>
                <w:lang w:bidi="ar-JO"/>
              </w:rPr>
            </w:pPr>
            <w:r w:rsidRPr="00F90AA4">
              <w:rPr>
                <w:rFonts w:ascii="Times New Roman" w:hAnsi="Times New Roman"/>
                <w:szCs w:val="20"/>
              </w:rPr>
              <w:t>Self-provided by lecturer</w:t>
            </w:r>
          </w:p>
        </w:tc>
      </w:tr>
      <w:tr w:rsidR="005A5102" w:rsidRPr="00472BA9" w14:paraId="286E63DA" w14:textId="77777777" w:rsidTr="00075EB2">
        <w:trPr>
          <w:trHeight w:val="300"/>
        </w:trPr>
        <w:tc>
          <w:tcPr>
            <w:tcW w:w="535" w:type="dxa"/>
            <w:tcBorders>
              <w:top w:val="nil"/>
              <w:left w:val="single" w:sz="4" w:space="0" w:color="auto"/>
              <w:bottom w:val="single" w:sz="4" w:space="0" w:color="auto"/>
              <w:right w:val="single" w:sz="4" w:space="0" w:color="auto"/>
            </w:tcBorders>
            <w:shd w:val="clear" w:color="auto" w:fill="auto"/>
            <w:noWrap/>
            <w:hideMark/>
          </w:tcPr>
          <w:p w14:paraId="4D72E4A7" w14:textId="77777777" w:rsidR="005A5102" w:rsidRPr="00044769" w:rsidRDefault="005A5102" w:rsidP="00FD46AE">
            <w:pPr>
              <w:spacing w:after="0" w:line="240" w:lineRule="auto"/>
              <w:jc w:val="center"/>
              <w:rPr>
                <w:rFonts w:ascii="Times New Roman" w:hAnsi="Times New Roman"/>
                <w:color w:val="000000"/>
                <w:sz w:val="20"/>
                <w:szCs w:val="20"/>
              </w:rPr>
            </w:pPr>
            <w:r w:rsidRPr="00044769">
              <w:rPr>
                <w:rFonts w:ascii="Times New Roman" w:hAnsi="Times New Roman"/>
                <w:color w:val="000000"/>
                <w:sz w:val="20"/>
                <w:szCs w:val="20"/>
              </w:rPr>
              <w:t>1</w:t>
            </w:r>
            <w:r>
              <w:rPr>
                <w:rFonts w:ascii="Times New Roman" w:hAnsi="Times New Roman"/>
                <w:color w:val="000000"/>
                <w:sz w:val="20"/>
                <w:szCs w:val="20"/>
              </w:rPr>
              <w:t>6</w:t>
            </w:r>
          </w:p>
        </w:tc>
        <w:tc>
          <w:tcPr>
            <w:tcW w:w="9208" w:type="dxa"/>
            <w:gridSpan w:val="7"/>
            <w:tcBorders>
              <w:top w:val="nil"/>
              <w:left w:val="nil"/>
              <w:bottom w:val="single" w:sz="4" w:space="0" w:color="auto"/>
              <w:right w:val="single" w:sz="4" w:space="0" w:color="auto"/>
            </w:tcBorders>
            <w:shd w:val="clear" w:color="auto" w:fill="auto"/>
            <w:noWrap/>
            <w:vAlign w:val="center"/>
          </w:tcPr>
          <w:p w14:paraId="54C86F9B" w14:textId="1B3E28FA" w:rsidR="005A5102" w:rsidRPr="00472BA9" w:rsidRDefault="005A5102" w:rsidP="00075EB2">
            <w:pPr>
              <w:rPr>
                <w:rFonts w:ascii="Times New Roman" w:hAnsi="Times New Roman"/>
                <w:color w:val="000000"/>
              </w:rPr>
            </w:pPr>
            <w:r>
              <w:rPr>
                <w:rFonts w:asciiTheme="majorBidi" w:hAnsiTheme="majorBidi" w:cstheme="majorBidi"/>
                <w:color w:val="000000"/>
              </w:rPr>
              <w:t>Final Exam</w:t>
            </w:r>
          </w:p>
        </w:tc>
      </w:tr>
    </w:tbl>
    <w:p w14:paraId="0B0C1B74" w14:textId="5A4567E7" w:rsidR="00932DE9" w:rsidRDefault="00932DE9" w:rsidP="00932DE9">
      <w:pPr>
        <w:rPr>
          <w:rFonts w:ascii="Times New Roman" w:hAnsi="Times New Roman"/>
          <w:sz w:val="24"/>
        </w:rPr>
      </w:pPr>
    </w:p>
    <w:p w14:paraId="2C97DEF8" w14:textId="33C93347" w:rsidR="00932DE9" w:rsidRDefault="006E75FE" w:rsidP="00C62B1E">
      <w:pPr>
        <w:jc w:val="both"/>
        <w:rPr>
          <w:rFonts w:ascii="Times New Roman" w:hAnsi="Times New Roman"/>
          <w:b/>
          <w:bCs/>
          <w:sz w:val="24"/>
        </w:rPr>
      </w:pPr>
      <w:r>
        <w:rPr>
          <w:rFonts w:ascii="Times New Roman" w:hAnsi="Times New Roman"/>
          <w:b/>
          <w:bCs/>
          <w:sz w:val="24"/>
        </w:rPr>
        <w:t>2</w:t>
      </w:r>
      <w:r>
        <w:rPr>
          <w:rFonts w:ascii="Times New Roman" w:hAnsi="Times New Roman" w:hint="cs"/>
          <w:b/>
          <w:bCs/>
          <w:sz w:val="24"/>
          <w:rtl/>
        </w:rPr>
        <w:t>4</w:t>
      </w:r>
      <w:r w:rsidR="00271552">
        <w:rPr>
          <w:rFonts w:ascii="Times New Roman" w:hAnsi="Times New Roman"/>
          <w:b/>
          <w:bCs/>
          <w:sz w:val="24"/>
        </w:rPr>
        <w:t xml:space="preserve">. </w:t>
      </w:r>
      <w:r w:rsidR="00932DE9" w:rsidRPr="0003236B">
        <w:rPr>
          <w:rFonts w:ascii="Times New Roman" w:hAnsi="Times New Roman"/>
          <w:b/>
          <w:bCs/>
          <w:sz w:val="24"/>
        </w:rPr>
        <w:t xml:space="preserve"> </w:t>
      </w:r>
      <w:r w:rsidR="00932DE9" w:rsidRPr="00C62B1E">
        <w:rPr>
          <w:rFonts w:ascii="Times New Roman" w:hAnsi="Times New Roman"/>
          <w:b/>
          <w:bCs/>
          <w:sz w:val="24"/>
          <w:szCs w:val="24"/>
        </w:rPr>
        <w:t>Evaluation</w:t>
      </w:r>
      <w:r w:rsidR="00932DE9" w:rsidRPr="0003236B">
        <w:rPr>
          <w:rFonts w:ascii="Times New Roman" w:hAnsi="Times New Roman"/>
          <w:b/>
          <w:bCs/>
          <w:sz w:val="24"/>
        </w:rPr>
        <w:t xml:space="preserve"> Methods: </w:t>
      </w:r>
    </w:p>
    <w:p w14:paraId="7E3A0A2F" w14:textId="7E20A03F" w:rsidR="0058187B" w:rsidRPr="0058187B" w:rsidRDefault="6A96F0E5" w:rsidP="0058187B">
      <w:pPr>
        <w:ind w:left="426"/>
        <w:jc w:val="both"/>
        <w:rPr>
          <w:rFonts w:ascii="Times New Roman" w:hAnsi="Times New Roman"/>
          <w:sz w:val="24"/>
          <w:szCs w:val="24"/>
        </w:rPr>
      </w:pPr>
      <w:r w:rsidRPr="0E9ECD53">
        <w:rPr>
          <w:rFonts w:ascii="Times New Roman" w:hAnsi="Times New Roman"/>
          <w:sz w:val="24"/>
          <w:szCs w:val="24"/>
        </w:rPr>
        <w:t>Opportunitie</w:t>
      </w:r>
      <w:r w:rsidRPr="00D60E4B">
        <w:rPr>
          <w:rFonts w:ascii="Times New Roman" w:hAnsi="Times New Roman"/>
          <w:sz w:val="24"/>
          <w:szCs w:val="24"/>
        </w:rPr>
        <w:t>s to demonstrate achievement of the</w:t>
      </w:r>
      <w:r w:rsidR="7DD9F4EF" w:rsidRPr="00D60E4B">
        <w:rPr>
          <w:rFonts w:ascii="Times New Roman" w:hAnsi="Times New Roman"/>
          <w:sz w:val="24"/>
          <w:szCs w:val="24"/>
        </w:rPr>
        <w:t xml:space="preserve"> I</w:t>
      </w:r>
      <w:r w:rsidRPr="00D60E4B">
        <w:rPr>
          <w:rFonts w:ascii="Times New Roman" w:hAnsi="Times New Roman"/>
          <w:sz w:val="24"/>
          <w:szCs w:val="24"/>
        </w:rPr>
        <w:t>LOs are provided through the following assessment methods and requirements:</w:t>
      </w:r>
    </w:p>
    <w:tbl>
      <w:tblPr>
        <w:tblW w:w="0" w:type="auto"/>
        <w:tblLook w:val="04A0" w:firstRow="1" w:lastRow="0" w:firstColumn="1" w:lastColumn="0" w:noHBand="0" w:noVBand="1"/>
      </w:tblPr>
      <w:tblGrid>
        <w:gridCol w:w="2005"/>
        <w:gridCol w:w="929"/>
        <w:gridCol w:w="2011"/>
        <w:gridCol w:w="1834"/>
        <w:gridCol w:w="1703"/>
        <w:gridCol w:w="1261"/>
      </w:tblGrid>
      <w:tr w:rsidR="008C533A" w:rsidRPr="00FA7DEA" w14:paraId="3BD0C5AC" w14:textId="77777777" w:rsidTr="00CF0FA4">
        <w:tc>
          <w:tcPr>
            <w:tcW w:w="20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3B10B6" w14:textId="77777777" w:rsidR="008C533A" w:rsidRPr="00EE0BF1" w:rsidRDefault="008C533A" w:rsidP="00EE0BF1">
            <w:pPr>
              <w:jc w:val="center"/>
              <w:rPr>
                <w:rFonts w:ascii="Times New Roman" w:hAnsi="Times New Roman"/>
                <w:b/>
                <w:bCs/>
                <w:color w:val="000000"/>
                <w:sz w:val="24"/>
                <w:szCs w:val="24"/>
              </w:rPr>
            </w:pPr>
            <w:r w:rsidRPr="00EE0BF1">
              <w:rPr>
                <w:rFonts w:ascii="Times New Roman" w:hAnsi="Times New Roman"/>
                <w:b/>
                <w:bCs/>
                <w:color w:val="000000"/>
                <w:sz w:val="24"/>
                <w:szCs w:val="24"/>
              </w:rPr>
              <w:lastRenderedPageBreak/>
              <w:t>Evaluation Activity</w:t>
            </w:r>
          </w:p>
        </w:tc>
        <w:tc>
          <w:tcPr>
            <w:tcW w:w="929" w:type="dxa"/>
            <w:tcBorders>
              <w:top w:val="single" w:sz="4" w:space="0" w:color="auto"/>
              <w:left w:val="nil"/>
              <w:bottom w:val="single" w:sz="4" w:space="0" w:color="auto"/>
              <w:right w:val="single" w:sz="4" w:space="0" w:color="auto"/>
            </w:tcBorders>
            <w:shd w:val="clear" w:color="auto" w:fill="auto"/>
            <w:noWrap/>
            <w:vAlign w:val="center"/>
            <w:hideMark/>
          </w:tcPr>
          <w:p w14:paraId="76FD1292" w14:textId="77777777" w:rsidR="008C533A" w:rsidRPr="00EE0BF1" w:rsidRDefault="008C533A" w:rsidP="00EE0BF1">
            <w:pPr>
              <w:jc w:val="center"/>
              <w:rPr>
                <w:rFonts w:ascii="Times New Roman" w:hAnsi="Times New Roman"/>
                <w:b/>
                <w:bCs/>
                <w:color w:val="000000"/>
                <w:sz w:val="24"/>
                <w:szCs w:val="24"/>
              </w:rPr>
            </w:pPr>
            <w:r w:rsidRPr="00EE0BF1">
              <w:rPr>
                <w:rFonts w:ascii="Times New Roman" w:hAnsi="Times New Roman"/>
                <w:b/>
                <w:bCs/>
                <w:color w:val="000000"/>
                <w:sz w:val="24"/>
                <w:szCs w:val="24"/>
              </w:rPr>
              <w:t>Mark</w:t>
            </w:r>
          </w:p>
        </w:tc>
        <w:tc>
          <w:tcPr>
            <w:tcW w:w="2011" w:type="dxa"/>
            <w:tcBorders>
              <w:top w:val="single" w:sz="4" w:space="0" w:color="auto"/>
              <w:left w:val="nil"/>
              <w:bottom w:val="single" w:sz="4" w:space="0" w:color="auto"/>
              <w:right w:val="single" w:sz="4" w:space="0" w:color="auto"/>
            </w:tcBorders>
            <w:shd w:val="clear" w:color="auto" w:fill="auto"/>
            <w:noWrap/>
            <w:vAlign w:val="center"/>
            <w:hideMark/>
          </w:tcPr>
          <w:p w14:paraId="65BE5FED" w14:textId="77777777" w:rsidR="008C533A" w:rsidRPr="00EE0BF1" w:rsidRDefault="008C533A" w:rsidP="00EE0BF1">
            <w:pPr>
              <w:jc w:val="center"/>
              <w:rPr>
                <w:rFonts w:ascii="Times New Roman" w:hAnsi="Times New Roman"/>
                <w:b/>
                <w:bCs/>
                <w:color w:val="000000"/>
                <w:sz w:val="24"/>
                <w:szCs w:val="24"/>
              </w:rPr>
            </w:pPr>
            <w:r w:rsidRPr="00EE0BF1">
              <w:rPr>
                <w:rFonts w:ascii="Times New Roman" w:hAnsi="Times New Roman"/>
                <w:b/>
                <w:bCs/>
                <w:color w:val="000000"/>
                <w:sz w:val="24"/>
                <w:szCs w:val="24"/>
              </w:rPr>
              <w:t>Topic(s)</w:t>
            </w:r>
          </w:p>
        </w:tc>
        <w:tc>
          <w:tcPr>
            <w:tcW w:w="1834" w:type="dxa"/>
            <w:tcBorders>
              <w:top w:val="single" w:sz="4" w:space="0" w:color="auto"/>
              <w:left w:val="nil"/>
              <w:bottom w:val="single" w:sz="4" w:space="0" w:color="auto"/>
              <w:right w:val="single" w:sz="4" w:space="0" w:color="auto"/>
            </w:tcBorders>
            <w:vAlign w:val="center"/>
          </w:tcPr>
          <w:p w14:paraId="5372EEB9" w14:textId="68FBE5F6" w:rsidR="008C533A" w:rsidRPr="00EE0BF1" w:rsidRDefault="00BF00BE" w:rsidP="00EE0BF1">
            <w:pPr>
              <w:jc w:val="center"/>
              <w:rPr>
                <w:rFonts w:ascii="Times New Roman" w:hAnsi="Times New Roman"/>
                <w:b/>
                <w:bCs/>
                <w:color w:val="000000"/>
                <w:sz w:val="24"/>
                <w:szCs w:val="24"/>
              </w:rPr>
            </w:pPr>
            <w:r w:rsidRPr="00EE0BF1">
              <w:rPr>
                <w:rFonts w:ascii="Times New Roman" w:hAnsi="Times New Roman"/>
                <w:b/>
                <w:bCs/>
                <w:color w:val="000000"/>
                <w:sz w:val="24"/>
                <w:szCs w:val="24"/>
              </w:rPr>
              <w:t xml:space="preserve">ILO/s </w:t>
            </w:r>
            <w:r w:rsidR="00EE0BF1">
              <w:rPr>
                <w:rFonts w:ascii="Times New Roman" w:hAnsi="Times New Roman"/>
                <w:b/>
                <w:bCs/>
                <w:color w:val="000000"/>
                <w:sz w:val="24"/>
                <w:szCs w:val="24"/>
              </w:rPr>
              <w:t>L</w:t>
            </w:r>
            <w:r w:rsidRPr="00EE0BF1">
              <w:rPr>
                <w:rFonts w:ascii="Times New Roman" w:hAnsi="Times New Roman"/>
                <w:b/>
                <w:bCs/>
                <w:color w:val="000000"/>
                <w:sz w:val="24"/>
                <w:szCs w:val="24"/>
              </w:rPr>
              <w:t xml:space="preserve">inked to the </w:t>
            </w:r>
            <w:r w:rsidR="00EE0BF1">
              <w:rPr>
                <w:rFonts w:ascii="Times New Roman" w:hAnsi="Times New Roman"/>
                <w:b/>
                <w:bCs/>
                <w:color w:val="000000"/>
                <w:sz w:val="24"/>
                <w:szCs w:val="24"/>
              </w:rPr>
              <w:t>E</w:t>
            </w:r>
            <w:r w:rsidRPr="00EE0BF1">
              <w:rPr>
                <w:rFonts w:ascii="Times New Roman" w:hAnsi="Times New Roman"/>
                <w:b/>
                <w:bCs/>
                <w:color w:val="000000"/>
                <w:sz w:val="24"/>
                <w:szCs w:val="24"/>
              </w:rPr>
              <w:t>valuation activity</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3D110F" w14:textId="77777777" w:rsidR="008C533A" w:rsidRPr="00EE0BF1" w:rsidRDefault="008C533A" w:rsidP="00EE0BF1">
            <w:pPr>
              <w:jc w:val="center"/>
              <w:rPr>
                <w:rFonts w:ascii="Times New Roman" w:hAnsi="Times New Roman"/>
                <w:b/>
                <w:bCs/>
                <w:color w:val="000000"/>
                <w:sz w:val="24"/>
                <w:szCs w:val="24"/>
              </w:rPr>
            </w:pPr>
            <w:r w:rsidRPr="00EE0BF1">
              <w:rPr>
                <w:rFonts w:ascii="Times New Roman" w:hAnsi="Times New Roman"/>
                <w:b/>
                <w:bCs/>
                <w:color w:val="000000"/>
                <w:sz w:val="24"/>
                <w:szCs w:val="24"/>
              </w:rPr>
              <w:t>Period (Week)</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70C47531" w14:textId="77777777" w:rsidR="008C533A" w:rsidRPr="00EE0BF1" w:rsidRDefault="008C533A" w:rsidP="00EE0BF1">
            <w:pPr>
              <w:jc w:val="center"/>
              <w:rPr>
                <w:rFonts w:ascii="Times New Roman" w:hAnsi="Times New Roman"/>
                <w:b/>
                <w:bCs/>
                <w:color w:val="000000"/>
                <w:sz w:val="24"/>
                <w:szCs w:val="24"/>
              </w:rPr>
            </w:pPr>
            <w:r w:rsidRPr="00EE0BF1">
              <w:rPr>
                <w:rFonts w:ascii="Times New Roman" w:hAnsi="Times New Roman"/>
                <w:b/>
                <w:bCs/>
                <w:color w:val="000000"/>
                <w:sz w:val="24"/>
                <w:szCs w:val="24"/>
              </w:rPr>
              <w:t>Platform</w:t>
            </w:r>
          </w:p>
        </w:tc>
      </w:tr>
      <w:tr w:rsidR="00387602" w:rsidRPr="00FA7DEA" w14:paraId="17AE2497" w14:textId="77777777" w:rsidTr="004B4574">
        <w:tc>
          <w:tcPr>
            <w:tcW w:w="200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9CD52C" w14:textId="2E8560CC" w:rsidR="00387602" w:rsidRPr="00EE0BF1" w:rsidRDefault="00387602" w:rsidP="004B4574">
            <w:pPr>
              <w:rPr>
                <w:rFonts w:ascii="Times New Roman" w:hAnsi="Times New Roman"/>
                <w:b/>
                <w:bCs/>
                <w:color w:val="000000"/>
                <w:sz w:val="24"/>
                <w:szCs w:val="24"/>
              </w:rPr>
            </w:pPr>
            <w:r>
              <w:rPr>
                <w:rFonts w:ascii="Times New Roman" w:hAnsi="Times New Roman"/>
                <w:color w:val="000000"/>
              </w:rPr>
              <w:t>Midterm Exam</w:t>
            </w:r>
          </w:p>
        </w:tc>
        <w:tc>
          <w:tcPr>
            <w:tcW w:w="929" w:type="dxa"/>
            <w:tcBorders>
              <w:top w:val="single" w:sz="4" w:space="0" w:color="auto"/>
              <w:left w:val="nil"/>
              <w:bottom w:val="single" w:sz="4" w:space="0" w:color="auto"/>
              <w:right w:val="single" w:sz="4" w:space="0" w:color="auto"/>
            </w:tcBorders>
            <w:shd w:val="clear" w:color="auto" w:fill="auto"/>
            <w:noWrap/>
            <w:vAlign w:val="center"/>
          </w:tcPr>
          <w:p w14:paraId="39AADB71" w14:textId="4DDF3851" w:rsidR="00387602" w:rsidRPr="00EE0BF1" w:rsidRDefault="00387602" w:rsidP="004B4574">
            <w:pPr>
              <w:jc w:val="center"/>
              <w:rPr>
                <w:rFonts w:ascii="Times New Roman" w:hAnsi="Times New Roman"/>
                <w:b/>
                <w:bCs/>
                <w:color w:val="000000"/>
                <w:sz w:val="24"/>
                <w:szCs w:val="24"/>
              </w:rPr>
            </w:pPr>
            <w:r>
              <w:rPr>
                <w:rFonts w:ascii="Times New Roman" w:hAnsi="Times New Roman"/>
                <w:color w:val="000000"/>
              </w:rPr>
              <w:t>30 M</w:t>
            </w:r>
          </w:p>
        </w:tc>
        <w:tc>
          <w:tcPr>
            <w:tcW w:w="2011" w:type="dxa"/>
            <w:tcBorders>
              <w:top w:val="single" w:sz="4" w:space="0" w:color="auto"/>
              <w:left w:val="nil"/>
              <w:bottom w:val="single" w:sz="4" w:space="0" w:color="auto"/>
              <w:right w:val="single" w:sz="4" w:space="0" w:color="auto"/>
            </w:tcBorders>
            <w:shd w:val="clear" w:color="auto" w:fill="auto"/>
            <w:noWrap/>
            <w:vAlign w:val="center"/>
          </w:tcPr>
          <w:p w14:paraId="6AB14B73" w14:textId="07805CD6" w:rsidR="00387602" w:rsidRPr="00EE0BF1" w:rsidRDefault="00387602" w:rsidP="004B4574">
            <w:pPr>
              <w:jc w:val="center"/>
              <w:rPr>
                <w:rFonts w:ascii="Times New Roman" w:hAnsi="Times New Roman"/>
                <w:b/>
                <w:bCs/>
                <w:color w:val="000000"/>
                <w:sz w:val="24"/>
                <w:szCs w:val="24"/>
              </w:rPr>
            </w:pPr>
            <w:r>
              <w:rPr>
                <w:rFonts w:ascii="Times New Roman" w:hAnsi="Times New Roman"/>
                <w:color w:val="000000"/>
              </w:rPr>
              <w:t>1, 2, and 3</w:t>
            </w:r>
          </w:p>
        </w:tc>
        <w:tc>
          <w:tcPr>
            <w:tcW w:w="1834" w:type="dxa"/>
            <w:tcBorders>
              <w:top w:val="single" w:sz="4" w:space="0" w:color="auto"/>
              <w:left w:val="nil"/>
              <w:bottom w:val="single" w:sz="4" w:space="0" w:color="auto"/>
              <w:right w:val="single" w:sz="4" w:space="0" w:color="auto"/>
            </w:tcBorders>
            <w:vAlign w:val="center"/>
          </w:tcPr>
          <w:p w14:paraId="2EA86CF8" w14:textId="5A5B26AD" w:rsidR="00387602" w:rsidRPr="00EE0BF1" w:rsidRDefault="00387602" w:rsidP="004B4574">
            <w:pPr>
              <w:jc w:val="center"/>
              <w:rPr>
                <w:rFonts w:ascii="Times New Roman" w:hAnsi="Times New Roman"/>
                <w:b/>
                <w:bCs/>
                <w:color w:val="000000"/>
                <w:sz w:val="24"/>
                <w:szCs w:val="24"/>
              </w:rPr>
            </w:pPr>
            <w:r>
              <w:rPr>
                <w:rFonts w:ascii="Times New Roman" w:hAnsi="Times New Roman"/>
                <w:color w:val="000000"/>
              </w:rPr>
              <w:t>K1,</w:t>
            </w:r>
            <w:r w:rsidR="00161EE9">
              <w:rPr>
                <w:rFonts w:ascii="Times New Roman" w:hAnsi="Times New Roman"/>
                <w:color w:val="000000"/>
              </w:rPr>
              <w:t xml:space="preserve">K2, </w:t>
            </w:r>
            <w:r>
              <w:rPr>
                <w:rFonts w:ascii="Times New Roman" w:hAnsi="Times New Roman"/>
                <w:color w:val="000000"/>
              </w:rPr>
              <w:t>K3, S1, S2, C1</w:t>
            </w:r>
            <w:r w:rsidR="00A87D04">
              <w:rPr>
                <w:rFonts w:ascii="Times New Roman" w:hAnsi="Times New Roman"/>
                <w:color w:val="000000"/>
              </w:rPr>
              <w:t>, C2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0E69390B" w14:textId="6C0E7A38" w:rsidR="00387602" w:rsidRPr="00EE0BF1" w:rsidRDefault="00387602" w:rsidP="004B4574">
            <w:pPr>
              <w:jc w:val="center"/>
              <w:rPr>
                <w:rFonts w:ascii="Times New Roman" w:hAnsi="Times New Roman"/>
                <w:b/>
                <w:bCs/>
                <w:color w:val="000000"/>
                <w:sz w:val="24"/>
                <w:szCs w:val="24"/>
              </w:rPr>
            </w:pPr>
            <w:r>
              <w:rPr>
                <w:rFonts w:ascii="Times New Roman" w:hAnsi="Times New Roman"/>
                <w:color w:val="000000"/>
              </w:rPr>
              <w:t>Week 8</w:t>
            </w:r>
          </w:p>
        </w:tc>
        <w:tc>
          <w:tcPr>
            <w:tcW w:w="0" w:type="auto"/>
            <w:tcBorders>
              <w:top w:val="single" w:sz="4" w:space="0" w:color="auto"/>
              <w:left w:val="nil"/>
              <w:bottom w:val="single" w:sz="4" w:space="0" w:color="auto"/>
              <w:right w:val="single" w:sz="4" w:space="0" w:color="auto"/>
            </w:tcBorders>
            <w:shd w:val="clear" w:color="auto" w:fill="auto"/>
            <w:noWrap/>
            <w:vAlign w:val="center"/>
          </w:tcPr>
          <w:p w14:paraId="75BE1164" w14:textId="0273AA69" w:rsidR="00387602" w:rsidRPr="00EE0BF1" w:rsidRDefault="00387602" w:rsidP="004B4574">
            <w:pPr>
              <w:jc w:val="center"/>
              <w:rPr>
                <w:rFonts w:ascii="Times New Roman" w:hAnsi="Times New Roman"/>
                <w:b/>
                <w:bCs/>
                <w:color w:val="000000"/>
                <w:sz w:val="24"/>
                <w:szCs w:val="24"/>
              </w:rPr>
            </w:pPr>
            <w:r>
              <w:rPr>
                <w:rFonts w:ascii="Times New Roman" w:hAnsi="Times New Roman"/>
                <w:color w:val="000000"/>
              </w:rPr>
              <w:t>On Campus</w:t>
            </w:r>
          </w:p>
        </w:tc>
      </w:tr>
      <w:tr w:rsidR="0058187B" w:rsidRPr="00FA7DEA" w14:paraId="2E75F44D" w14:textId="77777777" w:rsidTr="004B4574">
        <w:tc>
          <w:tcPr>
            <w:tcW w:w="2005" w:type="dxa"/>
            <w:tcBorders>
              <w:top w:val="nil"/>
              <w:left w:val="single" w:sz="4" w:space="0" w:color="auto"/>
              <w:bottom w:val="single" w:sz="4" w:space="0" w:color="auto"/>
              <w:right w:val="single" w:sz="4" w:space="0" w:color="auto"/>
            </w:tcBorders>
            <w:shd w:val="clear" w:color="auto" w:fill="auto"/>
            <w:noWrap/>
            <w:vAlign w:val="center"/>
            <w:hideMark/>
          </w:tcPr>
          <w:p w14:paraId="11452B37" w14:textId="305AF2B9" w:rsidR="0058187B" w:rsidRPr="00FA7DEA" w:rsidRDefault="00CF0FA4" w:rsidP="004B4574">
            <w:pPr>
              <w:rPr>
                <w:rFonts w:ascii="Times New Roman" w:hAnsi="Times New Roman"/>
                <w:color w:val="000000"/>
              </w:rPr>
            </w:pPr>
            <w:r>
              <w:rPr>
                <w:rFonts w:ascii="Times New Roman" w:hAnsi="Times New Roman"/>
                <w:color w:val="000000"/>
              </w:rPr>
              <w:t xml:space="preserve">Semester Work (Presentation and </w:t>
            </w:r>
            <w:r w:rsidR="0058187B">
              <w:rPr>
                <w:rFonts w:ascii="Times New Roman" w:hAnsi="Times New Roman"/>
                <w:color w:val="000000"/>
              </w:rPr>
              <w:t>Discussion)</w:t>
            </w:r>
          </w:p>
        </w:tc>
        <w:tc>
          <w:tcPr>
            <w:tcW w:w="929" w:type="dxa"/>
            <w:tcBorders>
              <w:top w:val="nil"/>
              <w:left w:val="nil"/>
              <w:bottom w:val="single" w:sz="4" w:space="0" w:color="auto"/>
              <w:right w:val="single" w:sz="4" w:space="0" w:color="auto"/>
            </w:tcBorders>
            <w:shd w:val="clear" w:color="auto" w:fill="auto"/>
            <w:noWrap/>
            <w:vAlign w:val="center"/>
            <w:hideMark/>
          </w:tcPr>
          <w:p w14:paraId="2597952E" w14:textId="16CD51AC" w:rsidR="0058187B" w:rsidRPr="00FA7DEA" w:rsidRDefault="00CF0FA4" w:rsidP="004B4574">
            <w:pPr>
              <w:jc w:val="center"/>
              <w:rPr>
                <w:rFonts w:ascii="Times New Roman" w:hAnsi="Times New Roman"/>
                <w:color w:val="000000"/>
              </w:rPr>
            </w:pPr>
            <w:r>
              <w:rPr>
                <w:rFonts w:ascii="Times New Roman" w:hAnsi="Times New Roman"/>
                <w:color w:val="000000"/>
              </w:rPr>
              <w:t>3</w:t>
            </w:r>
            <w:r w:rsidR="0058187B">
              <w:rPr>
                <w:rFonts w:ascii="Times New Roman" w:hAnsi="Times New Roman"/>
                <w:color w:val="000000"/>
              </w:rPr>
              <w:t>0 M</w:t>
            </w:r>
          </w:p>
        </w:tc>
        <w:tc>
          <w:tcPr>
            <w:tcW w:w="2011" w:type="dxa"/>
            <w:tcBorders>
              <w:top w:val="nil"/>
              <w:left w:val="nil"/>
              <w:bottom w:val="single" w:sz="4" w:space="0" w:color="auto"/>
              <w:right w:val="single" w:sz="4" w:space="0" w:color="auto"/>
            </w:tcBorders>
            <w:shd w:val="clear" w:color="auto" w:fill="auto"/>
            <w:noWrap/>
            <w:vAlign w:val="center"/>
            <w:hideMark/>
          </w:tcPr>
          <w:p w14:paraId="4342C207" w14:textId="613047AB" w:rsidR="0058187B" w:rsidRPr="00FA7DEA" w:rsidRDefault="00CF0FA4" w:rsidP="004B4574">
            <w:pPr>
              <w:jc w:val="center"/>
              <w:rPr>
                <w:rFonts w:ascii="Times New Roman" w:hAnsi="Times New Roman"/>
                <w:color w:val="000000"/>
              </w:rPr>
            </w:pPr>
            <w:r w:rsidRPr="00CF0FA4">
              <w:rPr>
                <w:rFonts w:ascii="Times New Roman" w:hAnsi="Times New Roman"/>
                <w:color w:val="000000"/>
              </w:rPr>
              <w:t>Seminars on the recent synthesis of selected interesting molecules.</w:t>
            </w:r>
          </w:p>
        </w:tc>
        <w:tc>
          <w:tcPr>
            <w:tcW w:w="1834" w:type="dxa"/>
            <w:tcBorders>
              <w:top w:val="single" w:sz="4" w:space="0" w:color="auto"/>
              <w:left w:val="nil"/>
              <w:bottom w:val="single" w:sz="4" w:space="0" w:color="auto"/>
              <w:right w:val="single" w:sz="4" w:space="0" w:color="auto"/>
            </w:tcBorders>
            <w:vAlign w:val="center"/>
          </w:tcPr>
          <w:p w14:paraId="731A68D9" w14:textId="0DB4BF21" w:rsidR="0058187B" w:rsidRPr="00FA7DEA" w:rsidRDefault="00CF0FA4" w:rsidP="004B4574">
            <w:pPr>
              <w:jc w:val="center"/>
              <w:rPr>
                <w:rFonts w:ascii="Times New Roman" w:hAnsi="Times New Roman"/>
                <w:color w:val="000000"/>
              </w:rPr>
            </w:pPr>
            <w:r>
              <w:rPr>
                <w:rFonts w:ascii="Cambria" w:hAnsi="Cambria"/>
                <w:szCs w:val="20"/>
              </w:rPr>
              <w:t>K1, K</w:t>
            </w:r>
            <w:r w:rsidR="00FA242D">
              <w:rPr>
                <w:rFonts w:ascii="Cambria" w:hAnsi="Cambria"/>
                <w:szCs w:val="20"/>
              </w:rPr>
              <w:t>3</w:t>
            </w:r>
            <w:r>
              <w:rPr>
                <w:rFonts w:ascii="Cambria" w:hAnsi="Cambria"/>
                <w:szCs w:val="20"/>
              </w:rPr>
              <w:t>, S1,S2,C1, C2</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73532A9" w14:textId="52CE66B8" w:rsidR="0058187B" w:rsidRPr="00FA7DEA" w:rsidRDefault="00CF0FA4" w:rsidP="004B4574">
            <w:pPr>
              <w:jc w:val="center"/>
              <w:rPr>
                <w:rFonts w:ascii="Times New Roman" w:hAnsi="Times New Roman"/>
                <w:color w:val="000000"/>
              </w:rPr>
            </w:pPr>
            <w:r>
              <w:rPr>
                <w:rFonts w:ascii="Times New Roman" w:hAnsi="Times New Roman"/>
                <w:color w:val="000000"/>
              </w:rPr>
              <w:t>Week 12</w:t>
            </w:r>
          </w:p>
        </w:tc>
        <w:tc>
          <w:tcPr>
            <w:tcW w:w="0" w:type="auto"/>
            <w:tcBorders>
              <w:top w:val="nil"/>
              <w:left w:val="nil"/>
              <w:bottom w:val="single" w:sz="4" w:space="0" w:color="auto"/>
              <w:right w:val="single" w:sz="4" w:space="0" w:color="auto"/>
            </w:tcBorders>
            <w:shd w:val="clear" w:color="auto" w:fill="auto"/>
            <w:noWrap/>
            <w:vAlign w:val="center"/>
            <w:hideMark/>
          </w:tcPr>
          <w:p w14:paraId="2EE5518A" w14:textId="0E70F074" w:rsidR="0058187B" w:rsidRPr="00FA7DEA" w:rsidRDefault="0058187B" w:rsidP="004B4574">
            <w:pPr>
              <w:jc w:val="center"/>
              <w:rPr>
                <w:rFonts w:ascii="Times New Roman" w:hAnsi="Times New Roman"/>
                <w:color w:val="000000"/>
              </w:rPr>
            </w:pPr>
            <w:r>
              <w:rPr>
                <w:rFonts w:ascii="Times New Roman" w:hAnsi="Times New Roman"/>
                <w:color w:val="000000"/>
              </w:rPr>
              <w:t>On Campus</w:t>
            </w:r>
          </w:p>
        </w:tc>
      </w:tr>
      <w:tr w:rsidR="0058187B" w:rsidRPr="00FA7DEA" w14:paraId="0F8EB9EA" w14:textId="77777777" w:rsidTr="004B4574">
        <w:tc>
          <w:tcPr>
            <w:tcW w:w="2005" w:type="dxa"/>
            <w:tcBorders>
              <w:top w:val="nil"/>
              <w:left w:val="single" w:sz="4" w:space="0" w:color="auto"/>
              <w:bottom w:val="single" w:sz="4" w:space="0" w:color="auto"/>
              <w:right w:val="single" w:sz="4" w:space="0" w:color="auto"/>
            </w:tcBorders>
            <w:shd w:val="clear" w:color="auto" w:fill="auto"/>
            <w:noWrap/>
            <w:vAlign w:val="center"/>
          </w:tcPr>
          <w:p w14:paraId="2338D8D8" w14:textId="71944953" w:rsidR="0058187B" w:rsidRPr="00FA7DEA" w:rsidRDefault="0058187B" w:rsidP="004B4574">
            <w:pPr>
              <w:rPr>
                <w:rFonts w:ascii="Times New Roman" w:hAnsi="Times New Roman"/>
                <w:color w:val="000000"/>
              </w:rPr>
            </w:pPr>
            <w:r>
              <w:rPr>
                <w:rFonts w:ascii="Times New Roman" w:hAnsi="Times New Roman"/>
                <w:color w:val="000000"/>
              </w:rPr>
              <w:t>Final Exam</w:t>
            </w:r>
          </w:p>
        </w:tc>
        <w:tc>
          <w:tcPr>
            <w:tcW w:w="929" w:type="dxa"/>
            <w:tcBorders>
              <w:top w:val="nil"/>
              <w:left w:val="nil"/>
              <w:bottom w:val="single" w:sz="4" w:space="0" w:color="auto"/>
              <w:right w:val="single" w:sz="4" w:space="0" w:color="auto"/>
            </w:tcBorders>
            <w:shd w:val="clear" w:color="auto" w:fill="auto"/>
            <w:noWrap/>
            <w:vAlign w:val="center"/>
          </w:tcPr>
          <w:p w14:paraId="56E399FA" w14:textId="49C9E001" w:rsidR="0058187B" w:rsidRPr="00FA7DEA" w:rsidRDefault="00CF0FA4" w:rsidP="004B4574">
            <w:pPr>
              <w:jc w:val="center"/>
              <w:rPr>
                <w:rFonts w:ascii="Times New Roman" w:hAnsi="Times New Roman"/>
                <w:color w:val="000000"/>
              </w:rPr>
            </w:pPr>
            <w:r>
              <w:rPr>
                <w:rFonts w:ascii="Times New Roman" w:hAnsi="Times New Roman"/>
                <w:color w:val="000000"/>
              </w:rPr>
              <w:t>40</w:t>
            </w:r>
            <w:r w:rsidR="0058187B">
              <w:rPr>
                <w:rFonts w:ascii="Times New Roman" w:hAnsi="Times New Roman"/>
                <w:color w:val="000000"/>
              </w:rPr>
              <w:t xml:space="preserve"> M</w:t>
            </w:r>
          </w:p>
        </w:tc>
        <w:tc>
          <w:tcPr>
            <w:tcW w:w="2011" w:type="dxa"/>
            <w:tcBorders>
              <w:top w:val="nil"/>
              <w:left w:val="nil"/>
              <w:bottom w:val="single" w:sz="4" w:space="0" w:color="auto"/>
              <w:right w:val="single" w:sz="4" w:space="0" w:color="auto"/>
            </w:tcBorders>
            <w:shd w:val="clear" w:color="auto" w:fill="auto"/>
            <w:noWrap/>
            <w:vAlign w:val="center"/>
          </w:tcPr>
          <w:p w14:paraId="7496FEE8" w14:textId="0202CDFC" w:rsidR="0058187B" w:rsidRPr="00FA7DEA" w:rsidRDefault="00FA242D" w:rsidP="004B4574">
            <w:pPr>
              <w:jc w:val="center"/>
              <w:rPr>
                <w:rFonts w:ascii="Times New Roman" w:hAnsi="Times New Roman"/>
                <w:color w:val="000000"/>
              </w:rPr>
            </w:pPr>
            <w:r>
              <w:rPr>
                <w:rFonts w:ascii="Times New Roman" w:hAnsi="Times New Roman"/>
                <w:color w:val="000000"/>
              </w:rPr>
              <w:t>All topics</w:t>
            </w:r>
          </w:p>
        </w:tc>
        <w:tc>
          <w:tcPr>
            <w:tcW w:w="1834" w:type="dxa"/>
            <w:tcBorders>
              <w:top w:val="single" w:sz="4" w:space="0" w:color="auto"/>
              <w:left w:val="nil"/>
              <w:bottom w:val="single" w:sz="4" w:space="0" w:color="auto"/>
              <w:right w:val="single" w:sz="4" w:space="0" w:color="auto"/>
            </w:tcBorders>
            <w:vAlign w:val="center"/>
          </w:tcPr>
          <w:p w14:paraId="5FBE0A7B" w14:textId="4D567B52" w:rsidR="0058187B" w:rsidRPr="00FA7DEA" w:rsidRDefault="00FA242D" w:rsidP="004B4574">
            <w:pPr>
              <w:jc w:val="center"/>
              <w:rPr>
                <w:rFonts w:ascii="Times New Roman" w:hAnsi="Times New Roman"/>
                <w:color w:val="000000"/>
              </w:rPr>
            </w:pPr>
            <w:r>
              <w:rPr>
                <w:rFonts w:ascii="Times New Roman" w:hAnsi="Times New Roman"/>
                <w:color w:val="000000"/>
              </w:rPr>
              <w:t>K1, K2, K3</w:t>
            </w:r>
            <w:r w:rsidR="009D28D0">
              <w:rPr>
                <w:rFonts w:ascii="Times New Roman" w:hAnsi="Times New Roman"/>
                <w:color w:val="000000"/>
              </w:rPr>
              <w:t>,K4</w:t>
            </w:r>
            <w:r>
              <w:rPr>
                <w:rFonts w:ascii="Times New Roman" w:hAnsi="Times New Roman"/>
                <w:color w:val="000000"/>
              </w:rPr>
              <w:t>, S1, S2, S3, C1, C2</w:t>
            </w:r>
          </w:p>
        </w:tc>
        <w:tc>
          <w:tcPr>
            <w:tcW w:w="0" w:type="auto"/>
            <w:tcBorders>
              <w:top w:val="nil"/>
              <w:left w:val="single" w:sz="4" w:space="0" w:color="auto"/>
              <w:bottom w:val="single" w:sz="4" w:space="0" w:color="auto"/>
              <w:right w:val="single" w:sz="4" w:space="0" w:color="auto"/>
            </w:tcBorders>
            <w:shd w:val="clear" w:color="auto" w:fill="auto"/>
            <w:noWrap/>
            <w:vAlign w:val="center"/>
          </w:tcPr>
          <w:p w14:paraId="18A508CC" w14:textId="12185D82" w:rsidR="0058187B" w:rsidRPr="00FA7DEA" w:rsidRDefault="007E4D00" w:rsidP="004B4574">
            <w:pPr>
              <w:jc w:val="center"/>
              <w:rPr>
                <w:rFonts w:ascii="Times New Roman" w:hAnsi="Times New Roman"/>
                <w:color w:val="000000"/>
              </w:rPr>
            </w:pPr>
            <w:r>
              <w:rPr>
                <w:rFonts w:ascii="Times New Roman" w:hAnsi="Times New Roman"/>
                <w:color w:val="000000"/>
              </w:rPr>
              <w:t>Week 16</w:t>
            </w:r>
          </w:p>
        </w:tc>
        <w:tc>
          <w:tcPr>
            <w:tcW w:w="0" w:type="auto"/>
            <w:tcBorders>
              <w:top w:val="nil"/>
              <w:left w:val="nil"/>
              <w:bottom w:val="single" w:sz="4" w:space="0" w:color="auto"/>
              <w:right w:val="single" w:sz="4" w:space="0" w:color="auto"/>
            </w:tcBorders>
            <w:shd w:val="clear" w:color="auto" w:fill="auto"/>
            <w:noWrap/>
            <w:vAlign w:val="center"/>
          </w:tcPr>
          <w:p w14:paraId="0E4F341B" w14:textId="43D041DB" w:rsidR="0058187B" w:rsidRPr="00FA7DEA" w:rsidRDefault="0058187B" w:rsidP="004B4574">
            <w:pPr>
              <w:jc w:val="center"/>
              <w:rPr>
                <w:rFonts w:ascii="Times New Roman" w:hAnsi="Times New Roman"/>
                <w:color w:val="000000"/>
              </w:rPr>
            </w:pPr>
            <w:r>
              <w:rPr>
                <w:rFonts w:ascii="Times New Roman" w:hAnsi="Times New Roman"/>
                <w:color w:val="000000"/>
              </w:rPr>
              <w:t>On Campus</w:t>
            </w:r>
          </w:p>
        </w:tc>
      </w:tr>
    </w:tbl>
    <w:p w14:paraId="41681762" w14:textId="2105E6CE" w:rsidR="0058187B" w:rsidRDefault="0058187B" w:rsidP="00C62B1E">
      <w:pPr>
        <w:jc w:val="both"/>
        <w:rPr>
          <w:rFonts w:ascii="Times New Roman" w:hAnsi="Times New Roman"/>
          <w:b/>
          <w:bCs/>
          <w:sz w:val="24"/>
        </w:rPr>
      </w:pPr>
    </w:p>
    <w:p w14:paraId="209ACE89" w14:textId="59B22D7C" w:rsidR="00932DE9" w:rsidRPr="00107E16" w:rsidRDefault="006E75FE" w:rsidP="00C62B1E">
      <w:pPr>
        <w:jc w:val="both"/>
        <w:rPr>
          <w:rFonts w:ascii="Times New Roman" w:hAnsi="Times New Roman"/>
          <w:b/>
          <w:bCs/>
          <w:sz w:val="24"/>
          <w:szCs w:val="24"/>
        </w:rPr>
      </w:pPr>
      <w:r w:rsidRPr="00107E16">
        <w:rPr>
          <w:rFonts w:ascii="Times New Roman" w:hAnsi="Times New Roman"/>
          <w:b/>
          <w:bCs/>
          <w:sz w:val="24"/>
          <w:szCs w:val="24"/>
        </w:rPr>
        <w:t>2</w:t>
      </w:r>
      <w:r w:rsidRPr="00107E16">
        <w:rPr>
          <w:rFonts w:ascii="Times New Roman" w:hAnsi="Times New Roman" w:hint="cs"/>
          <w:b/>
          <w:bCs/>
          <w:sz w:val="24"/>
          <w:szCs w:val="24"/>
          <w:rtl/>
        </w:rPr>
        <w:t>5</w:t>
      </w:r>
      <w:r w:rsidR="00271552" w:rsidRPr="00107E16">
        <w:rPr>
          <w:rFonts w:ascii="Times New Roman" w:hAnsi="Times New Roman"/>
          <w:b/>
          <w:bCs/>
          <w:sz w:val="24"/>
          <w:szCs w:val="24"/>
        </w:rPr>
        <w:t>.</w:t>
      </w:r>
      <w:r w:rsidR="00932DE9" w:rsidRPr="00107E16">
        <w:rPr>
          <w:rFonts w:ascii="Times New Roman" w:hAnsi="Times New Roman"/>
          <w:b/>
          <w:bCs/>
          <w:sz w:val="24"/>
          <w:szCs w:val="24"/>
        </w:rPr>
        <w:t xml:space="preserve"> </w:t>
      </w:r>
      <w:r w:rsidR="00932DE9" w:rsidRPr="00C62B1E">
        <w:rPr>
          <w:rFonts w:ascii="Times New Roman" w:hAnsi="Times New Roman"/>
          <w:b/>
          <w:bCs/>
          <w:sz w:val="24"/>
          <w:szCs w:val="24"/>
        </w:rPr>
        <w:t>Course</w:t>
      </w:r>
      <w:r w:rsidR="00932DE9" w:rsidRPr="00107E16">
        <w:rPr>
          <w:rFonts w:ascii="Times New Roman" w:hAnsi="Times New Roman"/>
          <w:b/>
          <w:bCs/>
          <w:sz w:val="24"/>
          <w:szCs w:val="24"/>
        </w:rPr>
        <w:t xml:space="preserve"> Requirements</w:t>
      </w:r>
      <w:r w:rsidR="00EE0BF1" w:rsidRPr="00107E16">
        <w:rPr>
          <w:rFonts w:ascii="Times New Roman" w:hAnsi="Times New Roman"/>
          <w:b/>
          <w:bCs/>
          <w:sz w:val="24"/>
          <w:szCs w:val="24"/>
        </w:rPr>
        <w:t>:</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2" w:type="dxa"/>
          <w:right w:w="72" w:type="dxa"/>
        </w:tblCellMar>
        <w:tblLook w:val="0000" w:firstRow="0" w:lastRow="0" w:firstColumn="0" w:lastColumn="0" w:noHBand="0" w:noVBand="0"/>
      </w:tblPr>
      <w:tblGrid>
        <w:gridCol w:w="9737"/>
      </w:tblGrid>
      <w:tr w:rsidR="00932DE9" w:rsidRPr="0003236B" w14:paraId="7FBC73CE" w14:textId="77777777" w:rsidTr="00F231C8">
        <w:trPr>
          <w:trHeight w:val="1249"/>
          <w:jc w:val="center"/>
        </w:trPr>
        <w:tc>
          <w:tcPr>
            <w:tcW w:w="5000" w:type="pct"/>
            <w:tcBorders>
              <w:bottom w:val="single" w:sz="4" w:space="0" w:color="auto"/>
            </w:tcBorders>
          </w:tcPr>
          <w:p w14:paraId="7D053296" w14:textId="77777777" w:rsidR="00F231C8" w:rsidRDefault="405CD5E7" w:rsidP="00F231C8">
            <w:pPr>
              <w:jc w:val="both"/>
              <w:rPr>
                <w:rFonts w:ascii="Times New Roman" w:hAnsi="Times New Roman"/>
                <w:sz w:val="24"/>
                <w:szCs w:val="24"/>
              </w:rPr>
            </w:pPr>
            <w:r w:rsidRPr="0E9ECD53">
              <w:rPr>
                <w:rFonts w:ascii="Times New Roman" w:hAnsi="Times New Roman"/>
                <w:sz w:val="24"/>
                <w:szCs w:val="24"/>
              </w:rPr>
              <w:t>(</w:t>
            </w:r>
            <w:r w:rsidR="35B525F5" w:rsidRPr="0E9ECD53">
              <w:rPr>
                <w:rFonts w:ascii="Times New Roman" w:hAnsi="Times New Roman"/>
                <w:sz w:val="24"/>
                <w:szCs w:val="24"/>
              </w:rPr>
              <w:t>e.g.</w:t>
            </w:r>
            <w:r w:rsidRPr="0E9ECD53">
              <w:rPr>
                <w:rFonts w:ascii="Times New Roman" w:hAnsi="Times New Roman"/>
                <w:sz w:val="24"/>
                <w:szCs w:val="24"/>
              </w:rPr>
              <w:t>: students should have a computer, internet connection, webcam, account on a specific software/platform…</w:t>
            </w:r>
            <w:r w:rsidR="2A7DE144" w:rsidRPr="0E9ECD53">
              <w:rPr>
                <w:rFonts w:ascii="Times New Roman" w:hAnsi="Times New Roman"/>
                <w:sz w:val="24"/>
                <w:szCs w:val="24"/>
              </w:rPr>
              <w:t>etc.</w:t>
            </w:r>
            <w:r w:rsidRPr="0E9ECD53">
              <w:rPr>
                <w:rFonts w:ascii="Times New Roman" w:hAnsi="Times New Roman"/>
                <w:sz w:val="24"/>
                <w:szCs w:val="24"/>
              </w:rPr>
              <w:t xml:space="preserve">): </w:t>
            </w:r>
          </w:p>
          <w:p w14:paraId="6DF233DC" w14:textId="7C377C8F" w:rsidR="00EE0BF1" w:rsidRPr="008C533A" w:rsidRDefault="0058187B" w:rsidP="00F231C8">
            <w:pPr>
              <w:jc w:val="both"/>
              <w:rPr>
                <w:rFonts w:ascii="Times New Roman" w:hAnsi="Times New Roman"/>
                <w:sz w:val="24"/>
                <w:szCs w:val="24"/>
              </w:rPr>
            </w:pPr>
            <w:r w:rsidRPr="00DA2A8B">
              <w:rPr>
                <w:rFonts w:ascii="Times New Roman" w:hAnsi="Times New Roman"/>
                <w:sz w:val="24"/>
              </w:rPr>
              <w:t xml:space="preserve">Students should have a computer, internet connection and an account on </w:t>
            </w:r>
            <w:r>
              <w:rPr>
                <w:rFonts w:ascii="Times New Roman" w:hAnsi="Times New Roman"/>
                <w:sz w:val="24"/>
              </w:rPr>
              <w:t>Moodle</w:t>
            </w:r>
            <w:r w:rsidR="00333E2D">
              <w:rPr>
                <w:rFonts w:ascii="Times New Roman" w:hAnsi="Times New Roman"/>
                <w:sz w:val="24"/>
              </w:rPr>
              <w:t xml:space="preserve"> and MS Teams.</w:t>
            </w:r>
          </w:p>
        </w:tc>
      </w:tr>
    </w:tbl>
    <w:p w14:paraId="1FFE5EBE" w14:textId="77777777" w:rsidR="00EE0BF1" w:rsidRDefault="00EE0BF1" w:rsidP="00C62B1E">
      <w:pPr>
        <w:jc w:val="both"/>
        <w:rPr>
          <w:rFonts w:ascii="Times New Roman" w:hAnsi="Times New Roman"/>
          <w:b/>
          <w:bCs/>
          <w:sz w:val="24"/>
        </w:rPr>
      </w:pPr>
    </w:p>
    <w:p w14:paraId="7BB3B3D2" w14:textId="0CE94545" w:rsidR="00932DE9" w:rsidRPr="00C62B1E" w:rsidRDefault="006E75FE" w:rsidP="00C62B1E">
      <w:pPr>
        <w:jc w:val="both"/>
        <w:rPr>
          <w:rFonts w:ascii="Times New Roman" w:hAnsi="Times New Roman"/>
          <w:b/>
          <w:bCs/>
          <w:sz w:val="24"/>
          <w:szCs w:val="24"/>
        </w:rPr>
      </w:pPr>
      <w:r w:rsidRPr="00C62B1E">
        <w:rPr>
          <w:rFonts w:ascii="Times New Roman" w:hAnsi="Times New Roman"/>
          <w:b/>
          <w:bCs/>
          <w:sz w:val="24"/>
          <w:szCs w:val="24"/>
        </w:rPr>
        <w:t>2</w:t>
      </w:r>
      <w:r w:rsidRPr="00C62B1E">
        <w:rPr>
          <w:rFonts w:ascii="Times New Roman" w:hAnsi="Times New Roman" w:hint="cs"/>
          <w:b/>
          <w:bCs/>
          <w:sz w:val="24"/>
          <w:szCs w:val="24"/>
          <w:rtl/>
        </w:rPr>
        <w:t>6</w:t>
      </w:r>
      <w:r w:rsidR="00271552" w:rsidRPr="00C62B1E">
        <w:rPr>
          <w:rFonts w:ascii="Times New Roman" w:hAnsi="Times New Roman"/>
          <w:b/>
          <w:bCs/>
          <w:sz w:val="24"/>
          <w:szCs w:val="24"/>
        </w:rPr>
        <w:t xml:space="preserve">. </w:t>
      </w:r>
      <w:r w:rsidR="00932DE9" w:rsidRPr="00C62B1E">
        <w:rPr>
          <w:rFonts w:ascii="Times New Roman" w:hAnsi="Times New Roman"/>
          <w:b/>
          <w:bCs/>
          <w:sz w:val="24"/>
          <w:szCs w:val="24"/>
        </w:rPr>
        <w:t xml:space="preserve"> Course Policies:</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2" w:type="dxa"/>
          <w:right w:w="72" w:type="dxa"/>
        </w:tblCellMar>
        <w:tblLook w:val="0000" w:firstRow="0" w:lastRow="0" w:firstColumn="0" w:lastColumn="0" w:noHBand="0" w:noVBand="0"/>
      </w:tblPr>
      <w:tblGrid>
        <w:gridCol w:w="9737"/>
      </w:tblGrid>
      <w:tr w:rsidR="00932DE9" w:rsidRPr="0003236B" w14:paraId="13C3E755" w14:textId="77777777" w:rsidTr="00F231C8">
        <w:trPr>
          <w:trHeight w:val="2248"/>
          <w:jc w:val="center"/>
        </w:trPr>
        <w:tc>
          <w:tcPr>
            <w:tcW w:w="5000" w:type="pct"/>
          </w:tcPr>
          <w:p w14:paraId="3EC4927A" w14:textId="2C9A9950" w:rsidR="0058187B" w:rsidRDefault="009D0907" w:rsidP="0058187B">
            <w:pPr>
              <w:spacing w:after="0"/>
              <w:rPr>
                <w:rFonts w:ascii="Times New Roman" w:hAnsi="Times New Roman"/>
                <w:sz w:val="24"/>
              </w:rPr>
            </w:pPr>
            <w:r>
              <w:rPr>
                <w:rFonts w:ascii="Times New Roman" w:hAnsi="Times New Roman"/>
                <w:sz w:val="24"/>
              </w:rPr>
              <w:t>A.</w:t>
            </w:r>
            <w:r w:rsidR="0058187B" w:rsidRPr="0003236B">
              <w:rPr>
                <w:rFonts w:ascii="Times New Roman" w:hAnsi="Times New Roman"/>
                <w:sz w:val="24"/>
              </w:rPr>
              <w:t xml:space="preserve"> Attendance policies:</w:t>
            </w:r>
          </w:p>
          <w:p w14:paraId="16342B7D" w14:textId="77777777" w:rsidR="0058187B" w:rsidRPr="002D0BD1" w:rsidRDefault="0058187B" w:rsidP="0058187B">
            <w:pPr>
              <w:pStyle w:val="ListParagraph"/>
              <w:numPr>
                <w:ilvl w:val="0"/>
                <w:numId w:val="5"/>
              </w:numPr>
              <w:spacing w:after="0"/>
              <w:rPr>
                <w:rFonts w:ascii="Times New Roman" w:hAnsi="Times New Roman"/>
                <w:sz w:val="24"/>
              </w:rPr>
            </w:pPr>
            <w:r w:rsidRPr="002D0BD1">
              <w:rPr>
                <w:rFonts w:ascii="Times New Roman" w:hAnsi="Times New Roman"/>
                <w:sz w:val="24"/>
              </w:rPr>
              <w:t>According to the University Regulations</w:t>
            </w:r>
          </w:p>
          <w:p w14:paraId="6A7513BA" w14:textId="77777777" w:rsidR="0058187B" w:rsidRPr="002D0BD1" w:rsidRDefault="0058187B" w:rsidP="0058187B">
            <w:pPr>
              <w:pStyle w:val="ListParagraph"/>
              <w:numPr>
                <w:ilvl w:val="0"/>
                <w:numId w:val="5"/>
              </w:numPr>
              <w:spacing w:after="0"/>
              <w:rPr>
                <w:rFonts w:ascii="Times New Roman" w:hAnsi="Times New Roman"/>
                <w:sz w:val="24"/>
              </w:rPr>
            </w:pPr>
            <w:r w:rsidRPr="002D0BD1">
              <w:rPr>
                <w:rFonts w:ascii="Times New Roman" w:hAnsi="Times New Roman"/>
                <w:sz w:val="24"/>
              </w:rPr>
              <w:t>Attendance: Mandatory.</w:t>
            </w:r>
          </w:p>
          <w:p w14:paraId="2882C50D" w14:textId="081124D5" w:rsidR="0058187B" w:rsidRDefault="009D0907" w:rsidP="0058187B">
            <w:pPr>
              <w:spacing w:after="0"/>
              <w:rPr>
                <w:rFonts w:ascii="Times New Roman" w:hAnsi="Times New Roman"/>
                <w:sz w:val="24"/>
              </w:rPr>
            </w:pPr>
            <w:r>
              <w:rPr>
                <w:rFonts w:ascii="Times New Roman" w:hAnsi="Times New Roman"/>
                <w:sz w:val="24"/>
              </w:rPr>
              <w:t>B.</w:t>
            </w:r>
            <w:r w:rsidR="0058187B" w:rsidRPr="0003236B">
              <w:rPr>
                <w:rFonts w:ascii="Times New Roman" w:hAnsi="Times New Roman"/>
                <w:sz w:val="24"/>
              </w:rPr>
              <w:t xml:space="preserve"> Absences from exams and submitting assignments on time:</w:t>
            </w:r>
          </w:p>
          <w:p w14:paraId="3BCE4E94" w14:textId="77777777" w:rsidR="0058187B" w:rsidRPr="002D0BD1" w:rsidRDefault="0058187B" w:rsidP="0058187B">
            <w:pPr>
              <w:pStyle w:val="ListParagraph"/>
              <w:numPr>
                <w:ilvl w:val="0"/>
                <w:numId w:val="6"/>
              </w:numPr>
              <w:spacing w:after="0"/>
              <w:rPr>
                <w:rFonts w:ascii="Times New Roman" w:hAnsi="Times New Roman"/>
                <w:sz w:val="24"/>
              </w:rPr>
            </w:pPr>
            <w:r w:rsidRPr="002D0BD1">
              <w:rPr>
                <w:rFonts w:ascii="Times New Roman" w:hAnsi="Times New Roman"/>
                <w:sz w:val="24"/>
              </w:rPr>
              <w:t>Will result in zero achievement unless health report or other significant excuse is documented.</w:t>
            </w:r>
          </w:p>
          <w:p w14:paraId="74A948D9" w14:textId="2AB7D6FC" w:rsidR="0058187B" w:rsidRDefault="009D0907" w:rsidP="0058187B">
            <w:pPr>
              <w:spacing w:after="0"/>
              <w:rPr>
                <w:rFonts w:ascii="Times New Roman" w:hAnsi="Times New Roman"/>
                <w:sz w:val="24"/>
              </w:rPr>
            </w:pPr>
            <w:r>
              <w:rPr>
                <w:rFonts w:ascii="Times New Roman" w:hAnsi="Times New Roman"/>
                <w:sz w:val="24"/>
              </w:rPr>
              <w:t>C.</w:t>
            </w:r>
            <w:r w:rsidR="0058187B" w:rsidRPr="0003236B">
              <w:rPr>
                <w:rFonts w:ascii="Times New Roman" w:hAnsi="Times New Roman"/>
                <w:sz w:val="24"/>
              </w:rPr>
              <w:t xml:space="preserve"> Health and safety procedures:</w:t>
            </w:r>
          </w:p>
          <w:p w14:paraId="1D5C98CE" w14:textId="77777777" w:rsidR="0058187B" w:rsidRPr="002D0BD1" w:rsidRDefault="0058187B" w:rsidP="0058187B">
            <w:pPr>
              <w:pStyle w:val="ListParagraph"/>
              <w:numPr>
                <w:ilvl w:val="0"/>
                <w:numId w:val="6"/>
              </w:numPr>
              <w:spacing w:after="0"/>
              <w:rPr>
                <w:rFonts w:ascii="Times New Roman" w:hAnsi="Times New Roman"/>
                <w:sz w:val="24"/>
              </w:rPr>
            </w:pPr>
            <w:r w:rsidRPr="002D0BD1">
              <w:rPr>
                <w:rFonts w:ascii="Times New Roman" w:hAnsi="Times New Roman"/>
                <w:sz w:val="24"/>
              </w:rPr>
              <w:t>NA</w:t>
            </w:r>
          </w:p>
          <w:p w14:paraId="045EE6F0" w14:textId="0EC34A99" w:rsidR="0058187B" w:rsidRDefault="009D0907" w:rsidP="0058187B">
            <w:pPr>
              <w:spacing w:after="0"/>
              <w:rPr>
                <w:rFonts w:ascii="Times New Roman" w:hAnsi="Times New Roman"/>
                <w:sz w:val="24"/>
              </w:rPr>
            </w:pPr>
            <w:r>
              <w:rPr>
                <w:rFonts w:ascii="Times New Roman" w:hAnsi="Times New Roman"/>
                <w:sz w:val="24"/>
              </w:rPr>
              <w:t>D.</w:t>
            </w:r>
            <w:r w:rsidR="0058187B" w:rsidRPr="0003236B">
              <w:rPr>
                <w:rFonts w:ascii="Times New Roman" w:hAnsi="Times New Roman"/>
                <w:sz w:val="24"/>
              </w:rPr>
              <w:t xml:space="preserve"> Honesty policy regarding cheating, plagiarism, misbehavior:</w:t>
            </w:r>
          </w:p>
          <w:p w14:paraId="47CE3F55" w14:textId="77777777" w:rsidR="0058187B" w:rsidRPr="002D0BD1" w:rsidRDefault="0058187B" w:rsidP="0058187B">
            <w:pPr>
              <w:pStyle w:val="ListParagraph"/>
              <w:numPr>
                <w:ilvl w:val="0"/>
                <w:numId w:val="6"/>
              </w:numPr>
              <w:spacing w:after="0"/>
              <w:rPr>
                <w:rFonts w:ascii="Times New Roman" w:hAnsi="Times New Roman"/>
                <w:sz w:val="24"/>
              </w:rPr>
            </w:pPr>
            <w:r w:rsidRPr="002D0BD1">
              <w:rPr>
                <w:rFonts w:ascii="Times New Roman" w:hAnsi="Times New Roman"/>
                <w:sz w:val="24"/>
              </w:rPr>
              <w:t>Participation in cheating will lead to applying all following penalties together</w:t>
            </w:r>
          </w:p>
          <w:p w14:paraId="4E6077EB" w14:textId="77777777" w:rsidR="0058187B" w:rsidRPr="002D0BD1" w:rsidRDefault="0058187B" w:rsidP="0058187B">
            <w:pPr>
              <w:pStyle w:val="ListParagraph"/>
              <w:numPr>
                <w:ilvl w:val="0"/>
                <w:numId w:val="6"/>
              </w:numPr>
              <w:spacing w:after="0"/>
              <w:ind w:left="1095"/>
              <w:rPr>
                <w:rFonts w:ascii="Times New Roman" w:hAnsi="Times New Roman"/>
                <w:sz w:val="24"/>
              </w:rPr>
            </w:pPr>
            <w:r w:rsidRPr="002D0BD1">
              <w:rPr>
                <w:rFonts w:ascii="Times New Roman" w:hAnsi="Times New Roman"/>
                <w:sz w:val="24"/>
              </w:rPr>
              <w:t>Failing the subject he/she cheated at</w:t>
            </w:r>
          </w:p>
          <w:p w14:paraId="65E55C9E" w14:textId="77777777" w:rsidR="0058187B" w:rsidRPr="002D0BD1" w:rsidRDefault="0058187B" w:rsidP="0058187B">
            <w:pPr>
              <w:pStyle w:val="ListParagraph"/>
              <w:numPr>
                <w:ilvl w:val="0"/>
                <w:numId w:val="6"/>
              </w:numPr>
              <w:spacing w:after="0"/>
              <w:ind w:left="1095"/>
              <w:rPr>
                <w:rFonts w:ascii="Times New Roman" w:hAnsi="Times New Roman"/>
                <w:sz w:val="24"/>
              </w:rPr>
            </w:pPr>
            <w:r w:rsidRPr="002D0BD1">
              <w:rPr>
                <w:rFonts w:ascii="Times New Roman" w:hAnsi="Times New Roman"/>
                <w:sz w:val="24"/>
              </w:rPr>
              <w:t>Failing the other subjects taken in the same course</w:t>
            </w:r>
          </w:p>
          <w:p w14:paraId="2B1F08F8" w14:textId="77777777" w:rsidR="0058187B" w:rsidRPr="002D0BD1" w:rsidRDefault="0058187B" w:rsidP="0058187B">
            <w:pPr>
              <w:pStyle w:val="ListParagraph"/>
              <w:numPr>
                <w:ilvl w:val="0"/>
                <w:numId w:val="6"/>
              </w:numPr>
              <w:spacing w:after="0"/>
              <w:ind w:left="1095"/>
              <w:rPr>
                <w:rFonts w:ascii="Times New Roman" w:hAnsi="Times New Roman"/>
                <w:sz w:val="24"/>
              </w:rPr>
            </w:pPr>
            <w:r w:rsidRPr="002D0BD1">
              <w:rPr>
                <w:rFonts w:ascii="Times New Roman" w:hAnsi="Times New Roman"/>
                <w:sz w:val="24"/>
              </w:rPr>
              <w:t>Not allowed to register for the next semester. The summer semester is not considered as a semester.</w:t>
            </w:r>
          </w:p>
          <w:p w14:paraId="60A7D753" w14:textId="3501821A" w:rsidR="0058187B" w:rsidRDefault="009D0907" w:rsidP="0058187B">
            <w:pPr>
              <w:spacing w:after="0"/>
              <w:rPr>
                <w:rFonts w:ascii="Times New Roman" w:hAnsi="Times New Roman"/>
                <w:sz w:val="24"/>
              </w:rPr>
            </w:pPr>
            <w:r>
              <w:rPr>
                <w:rFonts w:ascii="Times New Roman" w:hAnsi="Times New Roman"/>
                <w:sz w:val="24"/>
              </w:rPr>
              <w:t>E.</w:t>
            </w:r>
            <w:r w:rsidR="0058187B" w:rsidRPr="0003236B">
              <w:rPr>
                <w:rFonts w:ascii="Times New Roman" w:hAnsi="Times New Roman"/>
                <w:sz w:val="24"/>
              </w:rPr>
              <w:t xml:space="preserve"> </w:t>
            </w:r>
            <w:r w:rsidR="0058187B">
              <w:rPr>
                <w:rFonts w:ascii="Times New Roman" w:hAnsi="Times New Roman"/>
                <w:sz w:val="24"/>
              </w:rPr>
              <w:t>Grievances Policy:</w:t>
            </w:r>
          </w:p>
          <w:p w14:paraId="21FC8510" w14:textId="77777777" w:rsidR="0058187B" w:rsidRDefault="0058187B" w:rsidP="0058187B">
            <w:pPr>
              <w:pStyle w:val="ListParagraph"/>
              <w:numPr>
                <w:ilvl w:val="0"/>
                <w:numId w:val="7"/>
              </w:numPr>
              <w:spacing w:after="0"/>
              <w:jc w:val="both"/>
              <w:rPr>
                <w:rFonts w:ascii="Times New Roman" w:hAnsi="Times New Roman"/>
                <w:sz w:val="24"/>
              </w:rPr>
            </w:pPr>
            <w:r w:rsidRPr="002D0BD1">
              <w:rPr>
                <w:rFonts w:ascii="Times New Roman" w:hAnsi="Times New Roman"/>
                <w:sz w:val="24"/>
              </w:rPr>
              <w:t>According to the general policies applied at the University of Jordan for grievance, when there is a complaint or conflict between a student and an academic/staff member or another student, the following procedures must be followed:</w:t>
            </w:r>
          </w:p>
          <w:p w14:paraId="6F897E97" w14:textId="77777777" w:rsidR="0058187B" w:rsidRDefault="0058187B" w:rsidP="0058187B">
            <w:pPr>
              <w:pStyle w:val="ListParagraph"/>
              <w:numPr>
                <w:ilvl w:val="0"/>
                <w:numId w:val="7"/>
              </w:numPr>
              <w:spacing w:after="0"/>
              <w:ind w:left="1095"/>
              <w:jc w:val="both"/>
              <w:rPr>
                <w:rFonts w:ascii="Times New Roman" w:hAnsi="Times New Roman"/>
                <w:sz w:val="24"/>
              </w:rPr>
            </w:pPr>
            <w:r w:rsidRPr="002D0BD1">
              <w:rPr>
                <w:rFonts w:ascii="Times New Roman" w:hAnsi="Times New Roman"/>
                <w:sz w:val="24"/>
              </w:rPr>
              <w:lastRenderedPageBreak/>
              <w:t>The student writes a formal complaint describing the situation of conflict to the Dean of the School or the</w:t>
            </w:r>
            <w:r>
              <w:rPr>
                <w:rFonts w:ascii="Times New Roman" w:hAnsi="Times New Roman"/>
                <w:sz w:val="24"/>
              </w:rPr>
              <w:t xml:space="preserve"> </w:t>
            </w:r>
            <w:r w:rsidRPr="002D0BD1">
              <w:rPr>
                <w:rFonts w:ascii="Times New Roman" w:hAnsi="Times New Roman"/>
                <w:sz w:val="24"/>
              </w:rPr>
              <w:t>President of the University.</w:t>
            </w:r>
          </w:p>
          <w:p w14:paraId="08CA6783" w14:textId="77777777" w:rsidR="0058187B" w:rsidRDefault="0058187B" w:rsidP="0058187B">
            <w:pPr>
              <w:pStyle w:val="ListParagraph"/>
              <w:numPr>
                <w:ilvl w:val="0"/>
                <w:numId w:val="7"/>
              </w:numPr>
              <w:spacing w:after="0"/>
              <w:ind w:left="1095"/>
              <w:jc w:val="both"/>
              <w:rPr>
                <w:rFonts w:ascii="Times New Roman" w:hAnsi="Times New Roman"/>
                <w:sz w:val="24"/>
              </w:rPr>
            </w:pPr>
            <w:r w:rsidRPr="002D0BD1">
              <w:rPr>
                <w:rFonts w:ascii="Times New Roman" w:hAnsi="Times New Roman"/>
                <w:sz w:val="24"/>
              </w:rPr>
              <w:t>Dean or President will first try to resolve the controversy by meeting/listening to both parties.</w:t>
            </w:r>
          </w:p>
          <w:p w14:paraId="57F1BB6B" w14:textId="77777777" w:rsidR="0058187B" w:rsidRDefault="0058187B" w:rsidP="0058187B">
            <w:pPr>
              <w:pStyle w:val="ListParagraph"/>
              <w:numPr>
                <w:ilvl w:val="0"/>
                <w:numId w:val="7"/>
              </w:numPr>
              <w:spacing w:after="0"/>
              <w:ind w:left="1095"/>
              <w:jc w:val="both"/>
              <w:rPr>
                <w:rFonts w:ascii="Times New Roman" w:hAnsi="Times New Roman"/>
                <w:sz w:val="24"/>
              </w:rPr>
            </w:pPr>
            <w:r w:rsidRPr="002D0BD1">
              <w:rPr>
                <w:rFonts w:ascii="Times New Roman" w:hAnsi="Times New Roman"/>
                <w:sz w:val="24"/>
              </w:rPr>
              <w:t>If agreement was not possible, Dean or president forms an investigation committee which will follow, within</w:t>
            </w:r>
            <w:r>
              <w:rPr>
                <w:rFonts w:ascii="Times New Roman" w:hAnsi="Times New Roman"/>
                <w:sz w:val="24"/>
              </w:rPr>
              <w:t xml:space="preserve"> </w:t>
            </w:r>
            <w:r w:rsidRPr="002D0BD1">
              <w:rPr>
                <w:rFonts w:ascii="Times New Roman" w:hAnsi="Times New Roman"/>
                <w:sz w:val="24"/>
              </w:rPr>
              <w:t>a specified timeline, the general policies for relevant circumstances.</w:t>
            </w:r>
          </w:p>
          <w:p w14:paraId="6FAFE5DD" w14:textId="77777777" w:rsidR="0058187B" w:rsidRDefault="0058187B" w:rsidP="0058187B">
            <w:pPr>
              <w:pStyle w:val="ListParagraph"/>
              <w:numPr>
                <w:ilvl w:val="0"/>
                <w:numId w:val="7"/>
              </w:numPr>
              <w:spacing w:after="0"/>
              <w:jc w:val="both"/>
              <w:rPr>
                <w:rFonts w:ascii="Times New Roman" w:hAnsi="Times New Roman"/>
                <w:sz w:val="24"/>
              </w:rPr>
            </w:pPr>
            <w:r w:rsidRPr="002D0BD1">
              <w:rPr>
                <w:rFonts w:ascii="Times New Roman" w:hAnsi="Times New Roman"/>
                <w:sz w:val="24"/>
              </w:rPr>
              <w:t>The following points are considered:</w:t>
            </w:r>
          </w:p>
          <w:p w14:paraId="4A124200" w14:textId="77777777" w:rsidR="0058187B" w:rsidRDefault="0058187B" w:rsidP="0058187B">
            <w:pPr>
              <w:pStyle w:val="ListParagraph"/>
              <w:numPr>
                <w:ilvl w:val="0"/>
                <w:numId w:val="7"/>
              </w:numPr>
              <w:spacing w:after="0"/>
              <w:ind w:left="1095"/>
              <w:jc w:val="both"/>
              <w:rPr>
                <w:rFonts w:ascii="Times New Roman" w:hAnsi="Times New Roman"/>
                <w:sz w:val="24"/>
              </w:rPr>
            </w:pPr>
            <w:r w:rsidRPr="002D0BD1">
              <w:rPr>
                <w:rFonts w:ascii="Times New Roman" w:hAnsi="Times New Roman"/>
                <w:sz w:val="24"/>
              </w:rPr>
              <w:t>The committee will meet/talk to both parties and witnesses (if applicable) within two weeks of conflict.</w:t>
            </w:r>
          </w:p>
          <w:p w14:paraId="397AD770" w14:textId="77777777" w:rsidR="0058187B" w:rsidRDefault="0058187B" w:rsidP="0058187B">
            <w:pPr>
              <w:pStyle w:val="ListParagraph"/>
              <w:numPr>
                <w:ilvl w:val="0"/>
                <w:numId w:val="7"/>
              </w:numPr>
              <w:spacing w:after="0"/>
              <w:ind w:left="1095"/>
              <w:jc w:val="both"/>
              <w:rPr>
                <w:rFonts w:ascii="Times New Roman" w:hAnsi="Times New Roman"/>
                <w:sz w:val="24"/>
              </w:rPr>
            </w:pPr>
            <w:r w:rsidRPr="002D0BD1">
              <w:rPr>
                <w:rFonts w:ascii="Times New Roman" w:hAnsi="Times New Roman"/>
                <w:sz w:val="24"/>
              </w:rPr>
              <w:t>All meetings and discussions are documented according to the university policies.</w:t>
            </w:r>
          </w:p>
          <w:p w14:paraId="38A7AA92" w14:textId="77777777" w:rsidR="0058187B" w:rsidRDefault="0058187B" w:rsidP="0058187B">
            <w:pPr>
              <w:pStyle w:val="ListParagraph"/>
              <w:numPr>
                <w:ilvl w:val="0"/>
                <w:numId w:val="7"/>
              </w:numPr>
              <w:spacing w:after="0"/>
              <w:jc w:val="both"/>
              <w:rPr>
                <w:rFonts w:ascii="Times New Roman" w:hAnsi="Times New Roman"/>
                <w:sz w:val="24"/>
              </w:rPr>
            </w:pPr>
            <w:r w:rsidRPr="002D0BD1">
              <w:rPr>
                <w:rFonts w:ascii="Times New Roman" w:hAnsi="Times New Roman"/>
                <w:sz w:val="24"/>
              </w:rPr>
              <w:t>Results/ recommendations will be sent to the Dean or President who is responsible for their implementation</w:t>
            </w:r>
          </w:p>
          <w:p w14:paraId="4549DA5D" w14:textId="100D837C" w:rsidR="00F231C8" w:rsidRPr="009D0907" w:rsidRDefault="00F231C8" w:rsidP="009D0907">
            <w:pPr>
              <w:spacing w:after="0"/>
              <w:jc w:val="both"/>
              <w:rPr>
                <w:rFonts w:ascii="Times New Roman" w:hAnsi="Times New Roman"/>
                <w:sz w:val="24"/>
              </w:rPr>
            </w:pPr>
          </w:p>
          <w:p w14:paraId="13477670" w14:textId="77777777" w:rsidR="0058187B" w:rsidRDefault="0058187B" w:rsidP="0058187B">
            <w:pPr>
              <w:spacing w:after="0"/>
              <w:rPr>
                <w:rFonts w:ascii="Times New Roman" w:hAnsi="Times New Roman"/>
                <w:sz w:val="24"/>
              </w:rPr>
            </w:pPr>
            <w:r>
              <w:rPr>
                <w:rFonts w:ascii="Times New Roman" w:hAnsi="Times New Roman"/>
                <w:sz w:val="24"/>
              </w:rPr>
              <w:t xml:space="preserve">F. </w:t>
            </w:r>
            <w:r w:rsidRPr="0003236B">
              <w:rPr>
                <w:rFonts w:ascii="Times New Roman" w:hAnsi="Times New Roman"/>
                <w:sz w:val="24"/>
              </w:rPr>
              <w:t>Grading policy:</w:t>
            </w:r>
          </w:p>
          <w:p w14:paraId="369A4CC0" w14:textId="4978E9A8" w:rsidR="0058187B" w:rsidRDefault="005A3DA1" w:rsidP="0058187B">
            <w:pPr>
              <w:pStyle w:val="ListParagraph"/>
              <w:numPr>
                <w:ilvl w:val="0"/>
                <w:numId w:val="6"/>
              </w:numPr>
              <w:spacing w:after="0"/>
              <w:rPr>
                <w:rFonts w:ascii="Times New Roman" w:hAnsi="Times New Roman"/>
                <w:sz w:val="24"/>
              </w:rPr>
            </w:pPr>
            <w:r>
              <w:rPr>
                <w:rFonts w:ascii="Times New Roman" w:hAnsi="Times New Roman"/>
                <w:sz w:val="24"/>
              </w:rPr>
              <w:t>Semester Works</w:t>
            </w:r>
            <w:r w:rsidR="000F5AC9">
              <w:rPr>
                <w:rFonts w:ascii="Times New Roman" w:hAnsi="Times New Roman"/>
                <w:sz w:val="24"/>
              </w:rPr>
              <w:t xml:space="preserve"> (presentation, assignment, and quizzes)</w:t>
            </w:r>
            <w:r w:rsidR="0058187B">
              <w:rPr>
                <w:rFonts w:ascii="Times New Roman" w:hAnsi="Times New Roman"/>
                <w:sz w:val="24"/>
              </w:rPr>
              <w:t>: 30 Points</w:t>
            </w:r>
          </w:p>
          <w:p w14:paraId="37976088" w14:textId="669BB01A" w:rsidR="0058187B" w:rsidRDefault="009D0907" w:rsidP="0058187B">
            <w:pPr>
              <w:pStyle w:val="ListParagraph"/>
              <w:numPr>
                <w:ilvl w:val="0"/>
                <w:numId w:val="6"/>
              </w:numPr>
              <w:spacing w:after="0"/>
              <w:rPr>
                <w:rFonts w:ascii="Times New Roman" w:hAnsi="Times New Roman"/>
                <w:sz w:val="24"/>
              </w:rPr>
            </w:pPr>
            <w:r>
              <w:rPr>
                <w:rFonts w:ascii="Times New Roman" w:hAnsi="Times New Roman"/>
                <w:sz w:val="24"/>
              </w:rPr>
              <w:t>Midterm Exam: 30</w:t>
            </w:r>
            <w:r w:rsidR="0058187B">
              <w:rPr>
                <w:rFonts w:ascii="Times New Roman" w:hAnsi="Times New Roman"/>
                <w:sz w:val="24"/>
              </w:rPr>
              <w:t xml:space="preserve"> Points.</w:t>
            </w:r>
          </w:p>
          <w:p w14:paraId="6DF2828E" w14:textId="013A29EE" w:rsidR="0058187B" w:rsidRDefault="009D0907" w:rsidP="0058187B">
            <w:pPr>
              <w:pStyle w:val="ListParagraph"/>
              <w:numPr>
                <w:ilvl w:val="0"/>
                <w:numId w:val="6"/>
              </w:numPr>
              <w:spacing w:after="0"/>
              <w:rPr>
                <w:rFonts w:ascii="Times New Roman" w:hAnsi="Times New Roman"/>
                <w:sz w:val="24"/>
              </w:rPr>
            </w:pPr>
            <w:r>
              <w:rPr>
                <w:rFonts w:ascii="Times New Roman" w:hAnsi="Times New Roman"/>
                <w:sz w:val="24"/>
              </w:rPr>
              <w:t>Final Exam: 40</w:t>
            </w:r>
            <w:r w:rsidR="0058187B">
              <w:rPr>
                <w:rFonts w:ascii="Times New Roman" w:hAnsi="Times New Roman"/>
                <w:sz w:val="24"/>
              </w:rPr>
              <w:t xml:space="preserve"> Points.</w:t>
            </w:r>
          </w:p>
          <w:p w14:paraId="62A168C7" w14:textId="77777777" w:rsidR="00FA7E38" w:rsidRPr="0003236B" w:rsidRDefault="00FA7E38" w:rsidP="00FA7E38">
            <w:pPr>
              <w:pStyle w:val="ListParagraph"/>
              <w:spacing w:after="0"/>
              <w:rPr>
                <w:rFonts w:ascii="Times New Roman" w:hAnsi="Times New Roman"/>
                <w:sz w:val="24"/>
              </w:rPr>
            </w:pPr>
          </w:p>
          <w:p w14:paraId="41F62C1A" w14:textId="382620A6" w:rsidR="00F231C8" w:rsidRDefault="00FA7E38" w:rsidP="00F231C8">
            <w:pPr>
              <w:spacing w:after="0"/>
              <w:rPr>
                <w:rFonts w:ascii="Times New Roman" w:hAnsi="Times New Roman"/>
                <w:sz w:val="24"/>
              </w:rPr>
            </w:pPr>
            <w:r>
              <w:rPr>
                <w:rFonts w:ascii="Times New Roman" w:hAnsi="Times New Roman"/>
                <w:sz w:val="24"/>
              </w:rPr>
              <w:t>G</w:t>
            </w:r>
            <w:r w:rsidR="007444A6">
              <w:rPr>
                <w:rFonts w:ascii="Times New Roman" w:hAnsi="Times New Roman"/>
                <w:sz w:val="24"/>
              </w:rPr>
              <w:t>.</w:t>
            </w:r>
            <w:r w:rsidR="0058187B" w:rsidRPr="0003236B">
              <w:rPr>
                <w:rFonts w:ascii="Times New Roman" w:hAnsi="Times New Roman"/>
                <w:sz w:val="24"/>
              </w:rPr>
              <w:t xml:space="preserve"> Available university services that support achievement in the course:</w:t>
            </w:r>
          </w:p>
          <w:p w14:paraId="4C41CF8B" w14:textId="7E1D37E4" w:rsidR="00932DE9" w:rsidRPr="0058187B" w:rsidRDefault="0058187B" w:rsidP="00F231C8">
            <w:pPr>
              <w:spacing w:after="0"/>
              <w:rPr>
                <w:rFonts w:ascii="Times New Roman" w:hAnsi="Times New Roman"/>
                <w:sz w:val="24"/>
                <w:rtl/>
                <w:lang w:bidi="ar-JO"/>
              </w:rPr>
            </w:pPr>
            <w:r w:rsidRPr="0058187B">
              <w:rPr>
                <w:rFonts w:ascii="Times New Roman" w:hAnsi="Times New Roman"/>
                <w:sz w:val="24"/>
                <w:lang w:bidi="ar-JO"/>
              </w:rPr>
              <w:t>An account on MS teams, library, internet connection, E-Learning.</w:t>
            </w:r>
          </w:p>
        </w:tc>
      </w:tr>
    </w:tbl>
    <w:p w14:paraId="1B202412" w14:textId="77777777" w:rsidR="00C62B1E" w:rsidRDefault="00C62B1E" w:rsidP="00C62B1E">
      <w:pPr>
        <w:jc w:val="both"/>
        <w:rPr>
          <w:rFonts w:ascii="Times New Roman" w:hAnsi="Times New Roman"/>
          <w:b/>
          <w:bCs/>
          <w:sz w:val="24"/>
        </w:rPr>
      </w:pPr>
    </w:p>
    <w:p w14:paraId="0AC6E281" w14:textId="41880B23" w:rsidR="00932DE9" w:rsidRPr="0003236B" w:rsidRDefault="006E75FE" w:rsidP="00C62B1E">
      <w:pPr>
        <w:jc w:val="both"/>
        <w:rPr>
          <w:rFonts w:ascii="Times New Roman" w:hAnsi="Times New Roman"/>
          <w:b/>
          <w:bCs/>
          <w:sz w:val="24"/>
        </w:rPr>
      </w:pPr>
      <w:r>
        <w:rPr>
          <w:rFonts w:ascii="Times New Roman" w:hAnsi="Times New Roman"/>
          <w:b/>
          <w:bCs/>
          <w:sz w:val="24"/>
        </w:rPr>
        <w:t>2</w:t>
      </w:r>
      <w:r>
        <w:rPr>
          <w:rFonts w:ascii="Times New Roman" w:hAnsi="Times New Roman" w:hint="cs"/>
          <w:b/>
          <w:bCs/>
          <w:sz w:val="24"/>
          <w:rtl/>
        </w:rPr>
        <w:t>7</w:t>
      </w:r>
      <w:r w:rsidR="00271552">
        <w:rPr>
          <w:rFonts w:ascii="Times New Roman" w:hAnsi="Times New Roman"/>
          <w:b/>
          <w:bCs/>
          <w:sz w:val="24"/>
        </w:rPr>
        <w:t xml:space="preserve">. </w:t>
      </w:r>
      <w:r w:rsidR="00932DE9" w:rsidRPr="0003236B">
        <w:rPr>
          <w:rFonts w:ascii="Times New Roman" w:hAnsi="Times New Roman"/>
          <w:b/>
          <w:bCs/>
          <w:sz w:val="24"/>
        </w:rPr>
        <w:t xml:space="preserve"> </w:t>
      </w:r>
      <w:r w:rsidR="00932DE9" w:rsidRPr="00C62B1E">
        <w:rPr>
          <w:rFonts w:ascii="Times New Roman" w:hAnsi="Times New Roman"/>
          <w:b/>
          <w:bCs/>
          <w:sz w:val="24"/>
          <w:szCs w:val="24"/>
        </w:rPr>
        <w:t>References</w:t>
      </w:r>
      <w:r w:rsidR="00932DE9" w:rsidRPr="0003236B">
        <w:rPr>
          <w:rFonts w:ascii="Times New Roman" w:hAnsi="Times New Roman"/>
          <w:b/>
          <w:bCs/>
          <w:sz w:val="24"/>
        </w:rPr>
        <w:t xml:space="preserve">: </w:t>
      </w:r>
    </w:p>
    <w:tbl>
      <w:tblPr>
        <w:tblW w:w="491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83"/>
      </w:tblGrid>
      <w:tr w:rsidR="00932DE9" w:rsidRPr="0003236B" w14:paraId="2C7051B4" w14:textId="77777777" w:rsidTr="00F31BEB">
        <w:trPr>
          <w:trHeight w:val="2014"/>
          <w:jc w:val="center"/>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0AEC2D6F" w14:textId="77777777" w:rsidR="00932DE9" w:rsidRDefault="00932DE9" w:rsidP="00EC0CD2">
            <w:pPr>
              <w:rPr>
                <w:rFonts w:ascii="Times New Roman" w:hAnsi="Times New Roman"/>
                <w:sz w:val="24"/>
              </w:rPr>
            </w:pPr>
            <w:r>
              <w:rPr>
                <w:rFonts w:ascii="Times New Roman" w:hAnsi="Times New Roman"/>
                <w:sz w:val="24"/>
              </w:rPr>
              <w:t xml:space="preserve">A- </w:t>
            </w:r>
            <w:r w:rsidRPr="0003236B">
              <w:rPr>
                <w:rFonts w:ascii="Times New Roman" w:hAnsi="Times New Roman"/>
                <w:sz w:val="24"/>
              </w:rPr>
              <w:t>Required book(s), assigned reading and audio-visuals:</w:t>
            </w:r>
          </w:p>
          <w:p w14:paraId="36BDA575" w14:textId="0A518E2D" w:rsidR="004D7A03" w:rsidRPr="004D7A03" w:rsidRDefault="004D7A03" w:rsidP="004D7A03">
            <w:pPr>
              <w:pStyle w:val="ListParagraph"/>
              <w:numPr>
                <w:ilvl w:val="3"/>
                <w:numId w:val="3"/>
              </w:numPr>
              <w:ind w:left="613"/>
              <w:rPr>
                <w:rFonts w:ascii="Times New Roman" w:hAnsi="Times New Roman"/>
                <w:sz w:val="24"/>
              </w:rPr>
            </w:pPr>
            <w:r w:rsidRPr="004D7A03">
              <w:rPr>
                <w:rFonts w:ascii="Times New Roman" w:hAnsi="Times New Roman"/>
                <w:sz w:val="24"/>
              </w:rPr>
              <w:t xml:space="preserve">Wilson and </w:t>
            </w:r>
            <w:proofErr w:type="spellStart"/>
            <w:r w:rsidRPr="004D7A03">
              <w:rPr>
                <w:rFonts w:ascii="Times New Roman" w:hAnsi="Times New Roman"/>
                <w:sz w:val="24"/>
              </w:rPr>
              <w:t>Gisvold’s</w:t>
            </w:r>
            <w:proofErr w:type="spellEnd"/>
            <w:r w:rsidRPr="004D7A03">
              <w:rPr>
                <w:rFonts w:ascii="Times New Roman" w:hAnsi="Times New Roman"/>
                <w:sz w:val="24"/>
              </w:rPr>
              <w:t xml:space="preserve"> text book of Organic, Medicinal and Pharmaceutical Chemistry; Delgado, J.N.; </w:t>
            </w:r>
            <w:proofErr w:type="spellStart"/>
            <w:r w:rsidRPr="004D7A03">
              <w:rPr>
                <w:rFonts w:ascii="Times New Roman" w:hAnsi="Times New Roman"/>
                <w:sz w:val="24"/>
              </w:rPr>
              <w:t>Remers</w:t>
            </w:r>
            <w:proofErr w:type="spellEnd"/>
            <w:r w:rsidRPr="004D7A03">
              <w:rPr>
                <w:rFonts w:ascii="Times New Roman" w:hAnsi="Times New Roman"/>
                <w:sz w:val="24"/>
              </w:rPr>
              <w:t>, W.A., Lippincott-Raven press, Philadelphia, 10th Ed. (1998). (Text book)</w:t>
            </w:r>
          </w:p>
          <w:p w14:paraId="24815525" w14:textId="77777777" w:rsidR="004D7A03" w:rsidRPr="004D7A03" w:rsidRDefault="004D7A03" w:rsidP="004D7A03">
            <w:pPr>
              <w:pStyle w:val="ListParagraph"/>
              <w:ind w:left="613"/>
              <w:rPr>
                <w:rFonts w:ascii="Times New Roman" w:hAnsi="Times New Roman"/>
                <w:sz w:val="24"/>
              </w:rPr>
            </w:pPr>
          </w:p>
          <w:p w14:paraId="10AC258A" w14:textId="295D257D" w:rsidR="004D7A03" w:rsidRPr="004D7A03" w:rsidRDefault="004D7A03" w:rsidP="004D7A03">
            <w:pPr>
              <w:pStyle w:val="ListParagraph"/>
              <w:numPr>
                <w:ilvl w:val="3"/>
                <w:numId w:val="3"/>
              </w:numPr>
              <w:ind w:left="613"/>
              <w:rPr>
                <w:rFonts w:ascii="Times New Roman" w:hAnsi="Times New Roman"/>
                <w:sz w:val="24"/>
              </w:rPr>
            </w:pPr>
            <w:r w:rsidRPr="004D7A03">
              <w:rPr>
                <w:rFonts w:ascii="Times New Roman" w:hAnsi="Times New Roman"/>
                <w:sz w:val="24"/>
              </w:rPr>
              <w:t xml:space="preserve">Principles of Medicinal Chemistry, 4th Edition. </w:t>
            </w:r>
            <w:proofErr w:type="spellStart"/>
            <w:r w:rsidRPr="004D7A03">
              <w:rPr>
                <w:rFonts w:ascii="Times New Roman" w:hAnsi="Times New Roman"/>
                <w:sz w:val="24"/>
              </w:rPr>
              <w:t>Foye</w:t>
            </w:r>
            <w:proofErr w:type="spellEnd"/>
            <w:r w:rsidRPr="004D7A03">
              <w:rPr>
                <w:rFonts w:ascii="Times New Roman" w:hAnsi="Times New Roman"/>
                <w:sz w:val="24"/>
              </w:rPr>
              <w:t>, W.O.; Lemke, T.L.; Williams, D.A.</w:t>
            </w:r>
          </w:p>
          <w:p w14:paraId="3728E258" w14:textId="77777777" w:rsidR="004D7A03" w:rsidRPr="004D7A03" w:rsidRDefault="004D7A03" w:rsidP="004D7A03">
            <w:pPr>
              <w:pStyle w:val="ListParagraph"/>
              <w:ind w:left="613"/>
              <w:rPr>
                <w:rFonts w:ascii="Times New Roman" w:hAnsi="Times New Roman"/>
                <w:sz w:val="24"/>
              </w:rPr>
            </w:pPr>
          </w:p>
          <w:p w14:paraId="1D176528" w14:textId="21D73B95" w:rsidR="001815E7" w:rsidRDefault="004D7A03" w:rsidP="004D7A03">
            <w:pPr>
              <w:pStyle w:val="ListParagraph"/>
              <w:numPr>
                <w:ilvl w:val="3"/>
                <w:numId w:val="3"/>
              </w:numPr>
              <w:ind w:left="613"/>
              <w:rPr>
                <w:rFonts w:ascii="Times New Roman" w:hAnsi="Times New Roman"/>
                <w:sz w:val="24"/>
              </w:rPr>
            </w:pPr>
            <w:r w:rsidRPr="004D7A03">
              <w:rPr>
                <w:rFonts w:ascii="Times New Roman" w:hAnsi="Times New Roman"/>
                <w:sz w:val="24"/>
              </w:rPr>
              <w:t>An Introduction to Medicinal Chemistry, 3rd edition; Graham L. Patrick; Oxford University Press Inc., New York, 2005</w:t>
            </w:r>
            <w:r w:rsidR="00F31BEB" w:rsidRPr="00F31BEB">
              <w:rPr>
                <w:rFonts w:ascii="Times New Roman" w:hAnsi="Times New Roman"/>
                <w:sz w:val="24"/>
              </w:rPr>
              <w:t xml:space="preserve">Pharmacophore and Pharmacophore searches, 2006, </w:t>
            </w:r>
            <w:proofErr w:type="spellStart"/>
            <w:r w:rsidR="00F31BEB" w:rsidRPr="00F31BEB">
              <w:rPr>
                <w:rFonts w:ascii="Times New Roman" w:hAnsi="Times New Roman"/>
                <w:sz w:val="24"/>
              </w:rPr>
              <w:t>Therry</w:t>
            </w:r>
            <w:proofErr w:type="spellEnd"/>
            <w:r w:rsidR="00F31BEB" w:rsidRPr="00F31BEB">
              <w:rPr>
                <w:rFonts w:ascii="Times New Roman" w:hAnsi="Times New Roman"/>
                <w:sz w:val="24"/>
              </w:rPr>
              <w:t xml:space="preserve"> Langer and Remi Hoffmann</w:t>
            </w:r>
          </w:p>
          <w:p w14:paraId="73D6EE02" w14:textId="77777777" w:rsidR="004D7A03" w:rsidRDefault="004D7A03" w:rsidP="004D7A03">
            <w:pPr>
              <w:pStyle w:val="ListParagraph"/>
              <w:ind w:left="2226"/>
              <w:rPr>
                <w:rFonts w:ascii="Times New Roman" w:hAnsi="Times New Roman"/>
                <w:sz w:val="24"/>
              </w:rPr>
            </w:pPr>
          </w:p>
          <w:p w14:paraId="4988675B" w14:textId="77777777" w:rsidR="004D7A03" w:rsidRPr="004D7A03" w:rsidRDefault="004D7A03" w:rsidP="004D7A03">
            <w:pPr>
              <w:pStyle w:val="ListParagraph"/>
              <w:ind w:left="73"/>
              <w:rPr>
                <w:rFonts w:ascii="Times New Roman" w:hAnsi="Times New Roman"/>
                <w:sz w:val="24"/>
              </w:rPr>
            </w:pPr>
            <w:r w:rsidRPr="004D7A03">
              <w:rPr>
                <w:rFonts w:ascii="Times New Roman" w:hAnsi="Times New Roman"/>
                <w:sz w:val="24"/>
              </w:rPr>
              <w:t>B-</w:t>
            </w:r>
            <w:r w:rsidRPr="004D7A03">
              <w:rPr>
                <w:rFonts w:ascii="Times New Roman" w:hAnsi="Times New Roman"/>
                <w:sz w:val="24"/>
              </w:rPr>
              <w:tab/>
              <w:t>Recommended books, materials, and media:</w:t>
            </w:r>
          </w:p>
          <w:p w14:paraId="10F1EC06" w14:textId="77777777" w:rsidR="004D7A03" w:rsidRPr="004D7A03" w:rsidRDefault="004D7A03" w:rsidP="004D7A03">
            <w:pPr>
              <w:pStyle w:val="ListParagraph"/>
              <w:ind w:left="2226"/>
              <w:rPr>
                <w:rFonts w:ascii="Times New Roman" w:hAnsi="Times New Roman"/>
                <w:sz w:val="24"/>
              </w:rPr>
            </w:pPr>
          </w:p>
          <w:p w14:paraId="2BF84D1D" w14:textId="711B2694" w:rsidR="004D7A03" w:rsidRPr="004D7A03" w:rsidRDefault="004D7A03" w:rsidP="004D7A03">
            <w:pPr>
              <w:pStyle w:val="ListParagraph"/>
              <w:numPr>
                <w:ilvl w:val="3"/>
                <w:numId w:val="3"/>
              </w:numPr>
              <w:ind w:left="793"/>
              <w:rPr>
                <w:rFonts w:ascii="Times New Roman" w:hAnsi="Times New Roman"/>
                <w:sz w:val="24"/>
              </w:rPr>
            </w:pPr>
            <w:r w:rsidRPr="004D7A03">
              <w:rPr>
                <w:rFonts w:ascii="Times New Roman" w:hAnsi="Times New Roman"/>
                <w:sz w:val="24"/>
              </w:rPr>
              <w:t>Burger's Medicinal Chemistry and Drug Discovery, Dr. Alfred Burger’s, Sixth Edition, 2002.  six volumes: 1-6</w:t>
            </w:r>
            <w:r w:rsidR="00AA13E4">
              <w:rPr>
                <w:rFonts w:ascii="Times New Roman" w:hAnsi="Times New Roman"/>
                <w:sz w:val="24"/>
              </w:rPr>
              <w:t>S</w:t>
            </w:r>
          </w:p>
          <w:p w14:paraId="514F22B2" w14:textId="13798D97" w:rsidR="004D7A03" w:rsidRPr="004D7A03" w:rsidRDefault="004D7A03" w:rsidP="004D7A03">
            <w:pPr>
              <w:pStyle w:val="ListParagraph"/>
              <w:numPr>
                <w:ilvl w:val="3"/>
                <w:numId w:val="3"/>
              </w:numPr>
              <w:ind w:left="793"/>
              <w:rPr>
                <w:rFonts w:ascii="Times New Roman" w:hAnsi="Times New Roman"/>
                <w:sz w:val="24"/>
              </w:rPr>
            </w:pPr>
            <w:r w:rsidRPr="004D7A03">
              <w:rPr>
                <w:rFonts w:ascii="Times New Roman" w:hAnsi="Times New Roman"/>
                <w:sz w:val="24"/>
              </w:rPr>
              <w:t>Selected Journals in medicinal chemistry: A list will be provided.</w:t>
            </w:r>
          </w:p>
        </w:tc>
      </w:tr>
    </w:tbl>
    <w:p w14:paraId="5CED8BD2" w14:textId="24324766" w:rsidR="00932DE9" w:rsidRPr="00C62B1E" w:rsidRDefault="006E75FE" w:rsidP="00C62B1E">
      <w:pPr>
        <w:jc w:val="both"/>
        <w:rPr>
          <w:rFonts w:ascii="Times New Roman" w:hAnsi="Times New Roman"/>
          <w:b/>
          <w:bCs/>
          <w:sz w:val="24"/>
          <w:szCs w:val="24"/>
        </w:rPr>
      </w:pPr>
      <w:r w:rsidRPr="00C62B1E">
        <w:rPr>
          <w:rFonts w:ascii="Times New Roman" w:hAnsi="Times New Roman"/>
          <w:b/>
          <w:bCs/>
          <w:sz w:val="24"/>
          <w:szCs w:val="24"/>
        </w:rPr>
        <w:t>2</w:t>
      </w:r>
      <w:r w:rsidRPr="00C62B1E">
        <w:rPr>
          <w:rFonts w:ascii="Times New Roman" w:hAnsi="Times New Roman" w:hint="cs"/>
          <w:b/>
          <w:bCs/>
          <w:sz w:val="24"/>
          <w:szCs w:val="24"/>
          <w:rtl/>
        </w:rPr>
        <w:t>8</w:t>
      </w:r>
      <w:r w:rsidR="00271552" w:rsidRPr="00C62B1E">
        <w:rPr>
          <w:rFonts w:ascii="Times New Roman" w:hAnsi="Times New Roman"/>
          <w:b/>
          <w:bCs/>
          <w:sz w:val="24"/>
          <w:szCs w:val="24"/>
        </w:rPr>
        <w:t>.</w:t>
      </w:r>
      <w:r w:rsidR="00932DE9" w:rsidRPr="00C62B1E">
        <w:rPr>
          <w:rFonts w:ascii="Times New Roman" w:hAnsi="Times New Roman"/>
          <w:b/>
          <w:bCs/>
          <w:sz w:val="24"/>
          <w:szCs w:val="24"/>
        </w:rPr>
        <w:t xml:space="preserve"> Additional information:</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000" w:firstRow="0" w:lastRow="0" w:firstColumn="0" w:lastColumn="0" w:noHBand="0" w:noVBand="0"/>
      </w:tblPr>
      <w:tblGrid>
        <w:gridCol w:w="9743"/>
      </w:tblGrid>
      <w:tr w:rsidR="00932DE9" w:rsidRPr="0003236B" w14:paraId="10B3203F" w14:textId="77777777" w:rsidTr="00F231C8">
        <w:trPr>
          <w:trHeight w:val="507"/>
          <w:jc w:val="center"/>
        </w:trPr>
        <w:tc>
          <w:tcPr>
            <w:tcW w:w="5000" w:type="pct"/>
          </w:tcPr>
          <w:p w14:paraId="1AF6FF76" w14:textId="77777777" w:rsidR="007B21FF" w:rsidRPr="0003236B" w:rsidRDefault="007B21FF" w:rsidP="00EC0CD2">
            <w:pPr>
              <w:rPr>
                <w:rFonts w:ascii="Times New Roman" w:hAnsi="Times New Roman"/>
                <w:sz w:val="24"/>
              </w:rPr>
            </w:pPr>
          </w:p>
        </w:tc>
      </w:tr>
    </w:tbl>
    <w:p w14:paraId="6785C717" w14:textId="77777777" w:rsidR="00DB6209" w:rsidRDefault="00DB6209" w:rsidP="00DB6209">
      <w:pPr>
        <w:rPr>
          <w:rFonts w:asciiTheme="majorBidi" w:hAnsiTheme="majorBidi" w:cstheme="majorBidi"/>
          <w:sz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81"/>
        <w:gridCol w:w="2559"/>
        <w:gridCol w:w="2013"/>
      </w:tblGrid>
      <w:tr w:rsidR="00DB6209" w14:paraId="29B618B4" w14:textId="77777777" w:rsidTr="00A141C9">
        <w:tc>
          <w:tcPr>
            <w:tcW w:w="2656" w:type="pct"/>
          </w:tcPr>
          <w:p w14:paraId="51A0332D" w14:textId="77777777" w:rsidR="00DB6209" w:rsidRPr="00EE0BF1" w:rsidRDefault="00DB6209" w:rsidP="005E2791">
            <w:pPr>
              <w:jc w:val="center"/>
              <w:rPr>
                <w:rFonts w:asciiTheme="majorBidi" w:hAnsiTheme="majorBidi" w:cstheme="majorBidi"/>
                <w:sz w:val="24"/>
                <w:szCs w:val="24"/>
              </w:rPr>
            </w:pPr>
            <w:r w:rsidRPr="00EE0BF1">
              <w:rPr>
                <w:rFonts w:asciiTheme="majorBidi" w:hAnsiTheme="majorBidi" w:cstheme="majorBidi"/>
                <w:sz w:val="24"/>
                <w:szCs w:val="24"/>
              </w:rPr>
              <w:t>Name of the Instructor or the Course Coordinator:</w:t>
            </w:r>
          </w:p>
          <w:p w14:paraId="09D8342C" w14:textId="3CE1AD87" w:rsidR="00DB6209" w:rsidRPr="00EE0BF1" w:rsidRDefault="00F1677A" w:rsidP="00F1677A">
            <w:pPr>
              <w:rPr>
                <w:rFonts w:asciiTheme="majorBidi" w:hAnsiTheme="majorBidi" w:cstheme="majorBidi"/>
                <w:sz w:val="24"/>
                <w:szCs w:val="24"/>
              </w:rPr>
            </w:pPr>
            <w:proofErr w:type="spellStart"/>
            <w:r>
              <w:rPr>
                <w:rFonts w:asciiTheme="majorBidi" w:hAnsiTheme="majorBidi" w:cstheme="majorBidi"/>
                <w:sz w:val="24"/>
                <w:szCs w:val="24"/>
              </w:rPr>
              <w:t>Prof.Dr</w:t>
            </w:r>
            <w:proofErr w:type="spellEnd"/>
            <w:r>
              <w:rPr>
                <w:rFonts w:asciiTheme="majorBidi" w:hAnsiTheme="majorBidi" w:cstheme="majorBidi"/>
                <w:sz w:val="24"/>
                <w:szCs w:val="24"/>
              </w:rPr>
              <w:t>. Yusuf Al-</w:t>
            </w:r>
            <w:proofErr w:type="spellStart"/>
            <w:r>
              <w:rPr>
                <w:rFonts w:asciiTheme="majorBidi" w:hAnsiTheme="majorBidi" w:cstheme="majorBidi"/>
                <w:sz w:val="24"/>
                <w:szCs w:val="24"/>
              </w:rPr>
              <w:t>Hiari</w:t>
            </w:r>
            <w:proofErr w:type="spellEnd"/>
            <w:r w:rsidR="00DB6209" w:rsidRPr="00EE0BF1">
              <w:rPr>
                <w:rFonts w:asciiTheme="majorBidi" w:hAnsiTheme="majorBidi" w:cstheme="majorBidi"/>
                <w:sz w:val="24"/>
                <w:szCs w:val="24"/>
              </w:rPr>
              <w:t>……………………</w:t>
            </w:r>
          </w:p>
        </w:tc>
        <w:tc>
          <w:tcPr>
            <w:tcW w:w="1312" w:type="pct"/>
          </w:tcPr>
          <w:p w14:paraId="465621E6" w14:textId="77777777" w:rsidR="00DB6209" w:rsidRPr="00EE0BF1" w:rsidRDefault="00DB6209" w:rsidP="005E2791">
            <w:pPr>
              <w:rPr>
                <w:rFonts w:asciiTheme="majorBidi" w:hAnsiTheme="majorBidi" w:cstheme="majorBidi"/>
                <w:sz w:val="24"/>
                <w:szCs w:val="24"/>
              </w:rPr>
            </w:pPr>
            <w:r w:rsidRPr="00EE0BF1">
              <w:rPr>
                <w:rFonts w:asciiTheme="majorBidi" w:hAnsiTheme="majorBidi" w:cstheme="majorBidi"/>
                <w:sz w:val="24"/>
                <w:szCs w:val="24"/>
              </w:rPr>
              <w:t xml:space="preserve">Signature: </w:t>
            </w:r>
          </w:p>
          <w:p w14:paraId="6FCB104F" w14:textId="1B03B65A" w:rsidR="00DB6209" w:rsidRPr="00EE0BF1" w:rsidRDefault="00F1677A" w:rsidP="00F1677A">
            <w:pPr>
              <w:rPr>
                <w:rFonts w:asciiTheme="majorBidi" w:hAnsiTheme="majorBidi" w:cstheme="majorBidi"/>
                <w:sz w:val="24"/>
                <w:szCs w:val="24"/>
              </w:rPr>
            </w:pPr>
            <w:r w:rsidRPr="00C82603">
              <w:rPr>
                <w:rFonts w:ascii="Times New Roman" w:eastAsia="Times New Roman" w:hAnsi="Times New Roman" w:cs="Times New Roman"/>
                <w:sz w:val="24"/>
                <w:szCs w:val="24"/>
              </w:rPr>
              <w:object w:dxaOrig="1410" w:dyaOrig="555" w14:anchorId="7E2B741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0.5pt;height:28.5pt" o:ole="">
                  <v:imagedata r:id="rId11" o:title=""/>
                </v:shape>
                <o:OLEObject Type="Embed" ProgID="PBrush" ShapeID="_x0000_i1025" DrawAspect="Content" ObjectID="_1793432934" r:id="rId12"/>
              </w:object>
            </w:r>
          </w:p>
        </w:tc>
        <w:tc>
          <w:tcPr>
            <w:tcW w:w="1032" w:type="pct"/>
          </w:tcPr>
          <w:p w14:paraId="5C3DA434" w14:textId="7CDCD0DD" w:rsidR="00DB6209" w:rsidRPr="00EE0BF1" w:rsidRDefault="00DB6209" w:rsidP="00A141C9">
            <w:pPr>
              <w:rPr>
                <w:rFonts w:asciiTheme="majorBidi" w:hAnsiTheme="majorBidi" w:cstheme="majorBidi"/>
                <w:sz w:val="24"/>
                <w:szCs w:val="24"/>
              </w:rPr>
            </w:pPr>
            <w:r w:rsidRPr="00EE0BF1">
              <w:rPr>
                <w:rFonts w:asciiTheme="majorBidi" w:hAnsiTheme="majorBidi" w:cstheme="majorBidi"/>
                <w:sz w:val="24"/>
                <w:szCs w:val="24"/>
              </w:rPr>
              <w:t xml:space="preserve">Date: </w:t>
            </w:r>
            <w:r w:rsidR="00A141C9">
              <w:rPr>
                <w:rFonts w:asciiTheme="majorBidi" w:hAnsiTheme="majorBidi" w:cstheme="majorBidi"/>
                <w:sz w:val="24"/>
                <w:szCs w:val="24"/>
              </w:rPr>
              <w:t>11</w:t>
            </w:r>
            <w:r w:rsidR="00EC1B07">
              <w:rPr>
                <w:rFonts w:asciiTheme="majorBidi" w:hAnsiTheme="majorBidi" w:cstheme="majorBidi"/>
                <w:sz w:val="24"/>
                <w:szCs w:val="24"/>
              </w:rPr>
              <w:t>/1</w:t>
            </w:r>
            <w:r w:rsidR="00A141C9">
              <w:rPr>
                <w:rFonts w:asciiTheme="majorBidi" w:hAnsiTheme="majorBidi" w:cstheme="majorBidi"/>
                <w:sz w:val="24"/>
                <w:szCs w:val="24"/>
              </w:rPr>
              <w:t>3</w:t>
            </w:r>
            <w:r w:rsidR="0058187B">
              <w:rPr>
                <w:rFonts w:asciiTheme="majorBidi" w:hAnsiTheme="majorBidi" w:cstheme="majorBidi"/>
                <w:sz w:val="24"/>
                <w:szCs w:val="24"/>
              </w:rPr>
              <w:t>/2024</w:t>
            </w:r>
          </w:p>
          <w:p w14:paraId="4DEA1F0D" w14:textId="77777777" w:rsidR="00DB6209" w:rsidRPr="00EE0BF1" w:rsidRDefault="00DB6209" w:rsidP="005E2791">
            <w:pPr>
              <w:rPr>
                <w:rFonts w:asciiTheme="majorBidi" w:hAnsiTheme="majorBidi" w:cstheme="majorBidi"/>
                <w:sz w:val="24"/>
                <w:szCs w:val="24"/>
              </w:rPr>
            </w:pPr>
            <w:r w:rsidRPr="00EE0BF1">
              <w:rPr>
                <w:rFonts w:asciiTheme="majorBidi" w:hAnsiTheme="majorBidi" w:cstheme="majorBidi"/>
                <w:sz w:val="24"/>
                <w:szCs w:val="24"/>
              </w:rPr>
              <w:t>……..…………</w:t>
            </w:r>
          </w:p>
        </w:tc>
      </w:tr>
      <w:tr w:rsidR="00DB6209" w14:paraId="7EA81BE7" w14:textId="77777777" w:rsidTr="00A141C9">
        <w:tc>
          <w:tcPr>
            <w:tcW w:w="2656" w:type="pct"/>
          </w:tcPr>
          <w:p w14:paraId="79428B98" w14:textId="77777777" w:rsidR="00DB6209" w:rsidRPr="00EE0BF1" w:rsidRDefault="00DB6209" w:rsidP="005E2791">
            <w:pPr>
              <w:jc w:val="center"/>
              <w:rPr>
                <w:rFonts w:asciiTheme="majorBidi" w:hAnsiTheme="majorBidi" w:cstheme="majorBidi"/>
                <w:sz w:val="24"/>
                <w:szCs w:val="24"/>
              </w:rPr>
            </w:pPr>
            <w:r w:rsidRPr="00EE0BF1">
              <w:rPr>
                <w:rFonts w:asciiTheme="majorBidi" w:hAnsiTheme="majorBidi" w:cstheme="majorBidi"/>
                <w:sz w:val="24"/>
                <w:szCs w:val="24"/>
              </w:rPr>
              <w:t>Name of the Head of Quality Assurance Committee/ Department</w:t>
            </w:r>
          </w:p>
          <w:p w14:paraId="08F24227" w14:textId="77777777" w:rsidR="00DB6209" w:rsidRPr="00EE0BF1" w:rsidRDefault="00DB6209" w:rsidP="005E2791">
            <w:pPr>
              <w:jc w:val="center"/>
              <w:rPr>
                <w:rFonts w:asciiTheme="majorBidi" w:hAnsiTheme="majorBidi" w:cstheme="majorBidi"/>
                <w:sz w:val="24"/>
                <w:szCs w:val="24"/>
              </w:rPr>
            </w:pPr>
            <w:r w:rsidRPr="00EE0BF1">
              <w:rPr>
                <w:rFonts w:asciiTheme="majorBidi" w:hAnsiTheme="majorBidi" w:cstheme="majorBidi"/>
                <w:sz w:val="24"/>
                <w:szCs w:val="24"/>
              </w:rPr>
              <w:t>………………………………………………….</w:t>
            </w:r>
          </w:p>
        </w:tc>
        <w:tc>
          <w:tcPr>
            <w:tcW w:w="1312" w:type="pct"/>
          </w:tcPr>
          <w:p w14:paraId="52F7BFA5" w14:textId="77777777" w:rsidR="00DB6209" w:rsidRPr="00EE0BF1" w:rsidRDefault="00DB6209" w:rsidP="005E2791">
            <w:pPr>
              <w:rPr>
                <w:rFonts w:asciiTheme="majorBidi" w:hAnsiTheme="majorBidi" w:cstheme="majorBidi"/>
                <w:sz w:val="24"/>
                <w:szCs w:val="24"/>
              </w:rPr>
            </w:pPr>
            <w:r w:rsidRPr="00EE0BF1">
              <w:rPr>
                <w:rFonts w:asciiTheme="majorBidi" w:hAnsiTheme="majorBidi" w:cstheme="majorBidi"/>
                <w:sz w:val="24"/>
                <w:szCs w:val="24"/>
              </w:rPr>
              <w:t xml:space="preserve">Signature: </w:t>
            </w:r>
          </w:p>
          <w:p w14:paraId="057FF3F0" w14:textId="77777777" w:rsidR="00DB6209" w:rsidRPr="00EE0BF1" w:rsidRDefault="00DB6209" w:rsidP="005E2791">
            <w:pPr>
              <w:rPr>
                <w:rFonts w:asciiTheme="majorBidi" w:hAnsiTheme="majorBidi" w:cstheme="majorBidi"/>
                <w:sz w:val="24"/>
                <w:szCs w:val="24"/>
              </w:rPr>
            </w:pPr>
          </w:p>
          <w:p w14:paraId="18BDED3F" w14:textId="77777777" w:rsidR="00DB6209" w:rsidRPr="00EE0BF1" w:rsidRDefault="00DB6209" w:rsidP="005E2791">
            <w:pPr>
              <w:rPr>
                <w:rFonts w:asciiTheme="majorBidi" w:hAnsiTheme="majorBidi" w:cstheme="majorBidi"/>
                <w:sz w:val="24"/>
                <w:szCs w:val="24"/>
              </w:rPr>
            </w:pPr>
            <w:r w:rsidRPr="00EE0BF1">
              <w:rPr>
                <w:rFonts w:asciiTheme="majorBidi" w:hAnsiTheme="majorBidi" w:cstheme="majorBidi"/>
                <w:sz w:val="24"/>
                <w:szCs w:val="24"/>
              </w:rPr>
              <w:t>…………...………………</w:t>
            </w:r>
          </w:p>
        </w:tc>
        <w:tc>
          <w:tcPr>
            <w:tcW w:w="1032" w:type="pct"/>
          </w:tcPr>
          <w:p w14:paraId="33FD65CD" w14:textId="77777777" w:rsidR="00DB6209" w:rsidRPr="00EE0BF1" w:rsidRDefault="00DB6209" w:rsidP="005E2791">
            <w:pPr>
              <w:rPr>
                <w:rFonts w:asciiTheme="majorBidi" w:hAnsiTheme="majorBidi" w:cstheme="majorBidi"/>
                <w:sz w:val="24"/>
                <w:szCs w:val="24"/>
              </w:rPr>
            </w:pPr>
            <w:r w:rsidRPr="00EE0BF1">
              <w:rPr>
                <w:rFonts w:asciiTheme="majorBidi" w:hAnsiTheme="majorBidi" w:cstheme="majorBidi"/>
                <w:sz w:val="24"/>
                <w:szCs w:val="24"/>
              </w:rPr>
              <w:t xml:space="preserve">Date: </w:t>
            </w:r>
          </w:p>
          <w:p w14:paraId="1B3747F6" w14:textId="77777777" w:rsidR="00DB6209" w:rsidRPr="00EE0BF1" w:rsidRDefault="00DB6209" w:rsidP="005E2791">
            <w:pPr>
              <w:rPr>
                <w:rFonts w:asciiTheme="majorBidi" w:hAnsiTheme="majorBidi" w:cstheme="majorBidi"/>
                <w:sz w:val="24"/>
                <w:szCs w:val="24"/>
              </w:rPr>
            </w:pPr>
          </w:p>
          <w:p w14:paraId="32D05DB8" w14:textId="77777777" w:rsidR="00DB6209" w:rsidRPr="00EE0BF1" w:rsidRDefault="00DB6209" w:rsidP="005E2791">
            <w:pPr>
              <w:rPr>
                <w:rFonts w:asciiTheme="majorBidi" w:hAnsiTheme="majorBidi" w:cstheme="majorBidi"/>
                <w:sz w:val="24"/>
                <w:szCs w:val="24"/>
              </w:rPr>
            </w:pPr>
            <w:r w:rsidRPr="00EE0BF1">
              <w:rPr>
                <w:rFonts w:asciiTheme="majorBidi" w:hAnsiTheme="majorBidi" w:cstheme="majorBidi"/>
                <w:sz w:val="24"/>
                <w:szCs w:val="24"/>
              </w:rPr>
              <w:t>……..…………</w:t>
            </w:r>
          </w:p>
        </w:tc>
      </w:tr>
      <w:tr w:rsidR="00DB6209" w14:paraId="2752F245" w14:textId="77777777" w:rsidTr="00A141C9">
        <w:tc>
          <w:tcPr>
            <w:tcW w:w="2656" w:type="pct"/>
          </w:tcPr>
          <w:p w14:paraId="417B9C0A" w14:textId="77777777" w:rsidR="00DB6209" w:rsidRPr="00EE0BF1" w:rsidRDefault="00DB6209" w:rsidP="005E2791">
            <w:pPr>
              <w:jc w:val="center"/>
              <w:rPr>
                <w:rFonts w:asciiTheme="majorBidi" w:hAnsiTheme="majorBidi" w:cstheme="majorBidi"/>
                <w:sz w:val="24"/>
                <w:szCs w:val="24"/>
              </w:rPr>
            </w:pPr>
            <w:r w:rsidRPr="00EE0BF1">
              <w:rPr>
                <w:rFonts w:asciiTheme="majorBidi" w:hAnsiTheme="majorBidi" w:cstheme="majorBidi"/>
                <w:sz w:val="24"/>
                <w:szCs w:val="24"/>
              </w:rPr>
              <w:t>Name of the Head of Department</w:t>
            </w:r>
          </w:p>
          <w:p w14:paraId="1F0CF86B" w14:textId="77777777" w:rsidR="00DB6209" w:rsidRPr="00EE0BF1" w:rsidRDefault="00DB6209" w:rsidP="005E2791">
            <w:pPr>
              <w:jc w:val="center"/>
              <w:rPr>
                <w:rFonts w:asciiTheme="majorBidi" w:hAnsiTheme="majorBidi" w:cstheme="majorBidi"/>
                <w:sz w:val="24"/>
                <w:szCs w:val="24"/>
              </w:rPr>
            </w:pPr>
            <w:r w:rsidRPr="00EE0BF1">
              <w:rPr>
                <w:rFonts w:asciiTheme="majorBidi" w:hAnsiTheme="majorBidi" w:cstheme="majorBidi"/>
                <w:sz w:val="24"/>
                <w:szCs w:val="24"/>
              </w:rPr>
              <w:t>………………………………………………….</w:t>
            </w:r>
          </w:p>
        </w:tc>
        <w:tc>
          <w:tcPr>
            <w:tcW w:w="1312" w:type="pct"/>
          </w:tcPr>
          <w:p w14:paraId="3728EFF1" w14:textId="77777777" w:rsidR="00DB6209" w:rsidRPr="00EE0BF1" w:rsidRDefault="00DB6209" w:rsidP="005E2791">
            <w:pPr>
              <w:rPr>
                <w:rFonts w:asciiTheme="majorBidi" w:hAnsiTheme="majorBidi" w:cstheme="majorBidi"/>
                <w:sz w:val="24"/>
                <w:szCs w:val="24"/>
              </w:rPr>
            </w:pPr>
            <w:r w:rsidRPr="00EE0BF1">
              <w:rPr>
                <w:rFonts w:asciiTheme="majorBidi" w:hAnsiTheme="majorBidi" w:cstheme="majorBidi"/>
                <w:sz w:val="24"/>
                <w:szCs w:val="24"/>
              </w:rPr>
              <w:t xml:space="preserve">Signature: </w:t>
            </w:r>
          </w:p>
          <w:p w14:paraId="174BE557" w14:textId="77777777" w:rsidR="00DB6209" w:rsidRPr="00EE0BF1" w:rsidRDefault="00DB6209" w:rsidP="005E2791">
            <w:pPr>
              <w:rPr>
                <w:rFonts w:asciiTheme="majorBidi" w:hAnsiTheme="majorBidi" w:cstheme="majorBidi"/>
                <w:sz w:val="24"/>
                <w:szCs w:val="24"/>
              </w:rPr>
            </w:pPr>
            <w:r w:rsidRPr="00EE0BF1">
              <w:rPr>
                <w:rFonts w:asciiTheme="majorBidi" w:hAnsiTheme="majorBidi" w:cstheme="majorBidi"/>
                <w:sz w:val="24"/>
                <w:szCs w:val="24"/>
              </w:rPr>
              <w:t>…………...………………</w:t>
            </w:r>
          </w:p>
        </w:tc>
        <w:tc>
          <w:tcPr>
            <w:tcW w:w="1032" w:type="pct"/>
          </w:tcPr>
          <w:p w14:paraId="77389E18" w14:textId="77777777" w:rsidR="00DB6209" w:rsidRPr="00EE0BF1" w:rsidRDefault="00DB6209" w:rsidP="005E2791">
            <w:pPr>
              <w:rPr>
                <w:rFonts w:asciiTheme="majorBidi" w:hAnsiTheme="majorBidi" w:cstheme="majorBidi"/>
                <w:sz w:val="24"/>
                <w:szCs w:val="24"/>
              </w:rPr>
            </w:pPr>
            <w:r w:rsidRPr="00EE0BF1">
              <w:rPr>
                <w:rFonts w:asciiTheme="majorBidi" w:hAnsiTheme="majorBidi" w:cstheme="majorBidi"/>
                <w:sz w:val="24"/>
                <w:szCs w:val="24"/>
              </w:rPr>
              <w:t xml:space="preserve">Date: </w:t>
            </w:r>
          </w:p>
          <w:p w14:paraId="2F9CA42C" w14:textId="77777777" w:rsidR="00DB6209" w:rsidRPr="00EE0BF1" w:rsidRDefault="00DB6209" w:rsidP="005E2791">
            <w:pPr>
              <w:rPr>
                <w:rFonts w:asciiTheme="majorBidi" w:hAnsiTheme="majorBidi" w:cstheme="majorBidi"/>
                <w:sz w:val="24"/>
                <w:szCs w:val="24"/>
              </w:rPr>
            </w:pPr>
            <w:r w:rsidRPr="00EE0BF1">
              <w:rPr>
                <w:rFonts w:asciiTheme="majorBidi" w:hAnsiTheme="majorBidi" w:cstheme="majorBidi"/>
                <w:sz w:val="24"/>
                <w:szCs w:val="24"/>
              </w:rPr>
              <w:t>……..…………</w:t>
            </w:r>
          </w:p>
        </w:tc>
      </w:tr>
      <w:tr w:rsidR="00DB6209" w14:paraId="308455E2" w14:textId="77777777" w:rsidTr="00A141C9">
        <w:tc>
          <w:tcPr>
            <w:tcW w:w="2656" w:type="pct"/>
          </w:tcPr>
          <w:p w14:paraId="0AF3F115" w14:textId="77777777" w:rsidR="00DB6209" w:rsidRPr="00EE0BF1" w:rsidRDefault="00DB6209" w:rsidP="005E2791">
            <w:pPr>
              <w:jc w:val="center"/>
              <w:rPr>
                <w:rFonts w:asciiTheme="majorBidi" w:hAnsiTheme="majorBidi" w:cstheme="majorBidi"/>
                <w:sz w:val="24"/>
                <w:szCs w:val="24"/>
              </w:rPr>
            </w:pPr>
            <w:r w:rsidRPr="00EE0BF1">
              <w:rPr>
                <w:rFonts w:asciiTheme="majorBidi" w:hAnsiTheme="majorBidi" w:cstheme="majorBidi"/>
                <w:sz w:val="24"/>
                <w:szCs w:val="24"/>
              </w:rPr>
              <w:t>Name of the Head of Quality Assurance Committee/ School or Center</w:t>
            </w:r>
          </w:p>
          <w:p w14:paraId="4B746BCC" w14:textId="77777777" w:rsidR="00DB6209" w:rsidRPr="00EE0BF1" w:rsidRDefault="00DB6209" w:rsidP="005E2791">
            <w:pPr>
              <w:jc w:val="center"/>
              <w:rPr>
                <w:rFonts w:asciiTheme="majorBidi" w:hAnsiTheme="majorBidi" w:cstheme="majorBidi"/>
                <w:sz w:val="24"/>
                <w:szCs w:val="24"/>
              </w:rPr>
            </w:pPr>
            <w:r w:rsidRPr="00EE0BF1">
              <w:rPr>
                <w:rFonts w:asciiTheme="majorBidi" w:hAnsiTheme="majorBidi" w:cstheme="majorBidi"/>
                <w:sz w:val="24"/>
                <w:szCs w:val="24"/>
              </w:rPr>
              <w:t>………………………………………………….</w:t>
            </w:r>
          </w:p>
        </w:tc>
        <w:tc>
          <w:tcPr>
            <w:tcW w:w="1312" w:type="pct"/>
          </w:tcPr>
          <w:p w14:paraId="75A716C3" w14:textId="77777777" w:rsidR="00DB6209" w:rsidRPr="00EE0BF1" w:rsidRDefault="00DB6209" w:rsidP="005E2791">
            <w:pPr>
              <w:rPr>
                <w:rFonts w:asciiTheme="majorBidi" w:hAnsiTheme="majorBidi" w:cstheme="majorBidi"/>
                <w:sz w:val="24"/>
                <w:szCs w:val="24"/>
              </w:rPr>
            </w:pPr>
            <w:r w:rsidRPr="00EE0BF1">
              <w:rPr>
                <w:rFonts w:asciiTheme="majorBidi" w:hAnsiTheme="majorBidi" w:cstheme="majorBidi"/>
                <w:sz w:val="24"/>
                <w:szCs w:val="24"/>
              </w:rPr>
              <w:t xml:space="preserve">Signature: </w:t>
            </w:r>
          </w:p>
          <w:p w14:paraId="2621218A" w14:textId="77777777" w:rsidR="00DB6209" w:rsidRPr="00EE0BF1" w:rsidRDefault="00DB6209" w:rsidP="005E2791">
            <w:pPr>
              <w:rPr>
                <w:rFonts w:asciiTheme="majorBidi" w:hAnsiTheme="majorBidi" w:cstheme="majorBidi"/>
                <w:sz w:val="24"/>
                <w:szCs w:val="24"/>
              </w:rPr>
            </w:pPr>
          </w:p>
          <w:p w14:paraId="601077C8" w14:textId="77777777" w:rsidR="00DB6209" w:rsidRPr="00EE0BF1" w:rsidRDefault="00DB6209" w:rsidP="005E2791">
            <w:pPr>
              <w:rPr>
                <w:rFonts w:asciiTheme="majorBidi" w:hAnsiTheme="majorBidi" w:cstheme="majorBidi"/>
                <w:sz w:val="24"/>
                <w:szCs w:val="24"/>
              </w:rPr>
            </w:pPr>
            <w:r w:rsidRPr="00EE0BF1">
              <w:rPr>
                <w:rFonts w:asciiTheme="majorBidi" w:hAnsiTheme="majorBidi" w:cstheme="majorBidi"/>
                <w:sz w:val="24"/>
                <w:szCs w:val="24"/>
              </w:rPr>
              <w:t>…………...………………</w:t>
            </w:r>
          </w:p>
        </w:tc>
        <w:tc>
          <w:tcPr>
            <w:tcW w:w="1032" w:type="pct"/>
          </w:tcPr>
          <w:p w14:paraId="3756FC9F" w14:textId="77777777" w:rsidR="00DB6209" w:rsidRPr="00EE0BF1" w:rsidRDefault="00DB6209" w:rsidP="005E2791">
            <w:pPr>
              <w:rPr>
                <w:rFonts w:asciiTheme="majorBidi" w:hAnsiTheme="majorBidi" w:cstheme="majorBidi"/>
                <w:sz w:val="24"/>
                <w:szCs w:val="24"/>
              </w:rPr>
            </w:pPr>
            <w:r w:rsidRPr="00EE0BF1">
              <w:rPr>
                <w:rFonts w:asciiTheme="majorBidi" w:hAnsiTheme="majorBidi" w:cstheme="majorBidi"/>
                <w:sz w:val="24"/>
                <w:szCs w:val="24"/>
              </w:rPr>
              <w:t xml:space="preserve">Date: </w:t>
            </w:r>
          </w:p>
          <w:p w14:paraId="1F2638DB" w14:textId="77777777" w:rsidR="00DB6209" w:rsidRPr="00EE0BF1" w:rsidRDefault="00DB6209" w:rsidP="005E2791">
            <w:pPr>
              <w:rPr>
                <w:rFonts w:asciiTheme="majorBidi" w:hAnsiTheme="majorBidi" w:cstheme="majorBidi"/>
                <w:sz w:val="24"/>
                <w:szCs w:val="24"/>
              </w:rPr>
            </w:pPr>
          </w:p>
          <w:p w14:paraId="185FDBEA" w14:textId="77777777" w:rsidR="00DB6209" w:rsidRPr="00EE0BF1" w:rsidRDefault="00DB6209" w:rsidP="005E2791">
            <w:pPr>
              <w:rPr>
                <w:rFonts w:asciiTheme="majorBidi" w:hAnsiTheme="majorBidi" w:cstheme="majorBidi"/>
                <w:sz w:val="24"/>
                <w:szCs w:val="24"/>
              </w:rPr>
            </w:pPr>
            <w:r w:rsidRPr="00EE0BF1">
              <w:rPr>
                <w:rFonts w:asciiTheme="majorBidi" w:hAnsiTheme="majorBidi" w:cstheme="majorBidi"/>
                <w:sz w:val="24"/>
                <w:szCs w:val="24"/>
              </w:rPr>
              <w:t>……..…………</w:t>
            </w:r>
          </w:p>
        </w:tc>
      </w:tr>
      <w:tr w:rsidR="00DB6209" w14:paraId="24D74A3A" w14:textId="77777777" w:rsidTr="00A141C9">
        <w:tc>
          <w:tcPr>
            <w:tcW w:w="2656" w:type="pct"/>
          </w:tcPr>
          <w:p w14:paraId="1DADE1BD" w14:textId="77777777" w:rsidR="00DB6209" w:rsidRPr="00EE0BF1" w:rsidRDefault="00DB6209" w:rsidP="005E2791">
            <w:pPr>
              <w:jc w:val="center"/>
              <w:rPr>
                <w:rFonts w:asciiTheme="majorBidi" w:hAnsiTheme="majorBidi" w:cstheme="majorBidi"/>
                <w:sz w:val="24"/>
                <w:szCs w:val="24"/>
              </w:rPr>
            </w:pPr>
            <w:r w:rsidRPr="00EE0BF1">
              <w:rPr>
                <w:rFonts w:asciiTheme="majorBidi" w:hAnsiTheme="majorBidi" w:cstheme="majorBidi"/>
                <w:sz w:val="24"/>
                <w:szCs w:val="24"/>
              </w:rPr>
              <w:t>Name of the Dean or the Director</w:t>
            </w:r>
          </w:p>
          <w:p w14:paraId="1B8E46BE" w14:textId="77777777" w:rsidR="00DB6209" w:rsidRPr="00EE0BF1" w:rsidRDefault="00DB6209" w:rsidP="005E2791">
            <w:pPr>
              <w:jc w:val="center"/>
              <w:rPr>
                <w:rFonts w:asciiTheme="majorBidi" w:hAnsiTheme="majorBidi" w:cstheme="majorBidi"/>
                <w:sz w:val="24"/>
                <w:szCs w:val="24"/>
              </w:rPr>
            </w:pPr>
            <w:r w:rsidRPr="00EE0BF1">
              <w:rPr>
                <w:rFonts w:asciiTheme="majorBidi" w:hAnsiTheme="majorBidi" w:cstheme="majorBidi"/>
                <w:sz w:val="24"/>
                <w:szCs w:val="24"/>
              </w:rPr>
              <w:t>………………………………………………….</w:t>
            </w:r>
          </w:p>
        </w:tc>
        <w:tc>
          <w:tcPr>
            <w:tcW w:w="1312" w:type="pct"/>
          </w:tcPr>
          <w:p w14:paraId="7E97F44B" w14:textId="77777777" w:rsidR="00DB6209" w:rsidRPr="00EE0BF1" w:rsidRDefault="00DB6209" w:rsidP="005E2791">
            <w:pPr>
              <w:rPr>
                <w:rFonts w:asciiTheme="majorBidi" w:hAnsiTheme="majorBidi" w:cstheme="majorBidi"/>
                <w:sz w:val="24"/>
                <w:szCs w:val="24"/>
              </w:rPr>
            </w:pPr>
            <w:r w:rsidRPr="00EE0BF1">
              <w:rPr>
                <w:rFonts w:asciiTheme="majorBidi" w:hAnsiTheme="majorBidi" w:cstheme="majorBidi"/>
                <w:sz w:val="24"/>
                <w:szCs w:val="24"/>
              </w:rPr>
              <w:t xml:space="preserve">Signature: </w:t>
            </w:r>
          </w:p>
          <w:p w14:paraId="2D6C9EF1" w14:textId="77777777" w:rsidR="00DB6209" w:rsidRPr="00EE0BF1" w:rsidRDefault="00DB6209" w:rsidP="005E2791">
            <w:pPr>
              <w:rPr>
                <w:rFonts w:asciiTheme="majorBidi" w:hAnsiTheme="majorBidi" w:cstheme="majorBidi"/>
                <w:sz w:val="24"/>
                <w:szCs w:val="24"/>
              </w:rPr>
            </w:pPr>
            <w:r w:rsidRPr="00EE0BF1">
              <w:rPr>
                <w:rFonts w:asciiTheme="majorBidi" w:hAnsiTheme="majorBidi" w:cstheme="majorBidi"/>
                <w:sz w:val="24"/>
                <w:szCs w:val="24"/>
              </w:rPr>
              <w:t>…………...………………</w:t>
            </w:r>
          </w:p>
        </w:tc>
        <w:tc>
          <w:tcPr>
            <w:tcW w:w="1032" w:type="pct"/>
          </w:tcPr>
          <w:p w14:paraId="7A335CE4" w14:textId="77777777" w:rsidR="00DB6209" w:rsidRPr="00EE0BF1" w:rsidRDefault="00DB6209" w:rsidP="005E2791">
            <w:pPr>
              <w:rPr>
                <w:rFonts w:asciiTheme="majorBidi" w:hAnsiTheme="majorBidi" w:cstheme="majorBidi"/>
                <w:sz w:val="24"/>
                <w:szCs w:val="24"/>
              </w:rPr>
            </w:pPr>
            <w:r w:rsidRPr="00EE0BF1">
              <w:rPr>
                <w:rFonts w:asciiTheme="majorBidi" w:hAnsiTheme="majorBidi" w:cstheme="majorBidi"/>
                <w:sz w:val="24"/>
                <w:szCs w:val="24"/>
              </w:rPr>
              <w:t xml:space="preserve">Date: </w:t>
            </w:r>
          </w:p>
          <w:p w14:paraId="79BB6324" w14:textId="77777777" w:rsidR="00DB6209" w:rsidRPr="00EE0BF1" w:rsidRDefault="00DB6209" w:rsidP="005E2791">
            <w:pPr>
              <w:rPr>
                <w:rFonts w:asciiTheme="majorBidi" w:hAnsiTheme="majorBidi" w:cstheme="majorBidi"/>
                <w:sz w:val="24"/>
                <w:szCs w:val="24"/>
              </w:rPr>
            </w:pPr>
            <w:r w:rsidRPr="00EE0BF1">
              <w:rPr>
                <w:rFonts w:asciiTheme="majorBidi" w:hAnsiTheme="majorBidi" w:cstheme="majorBidi"/>
                <w:sz w:val="24"/>
                <w:szCs w:val="24"/>
              </w:rPr>
              <w:t>……..…………</w:t>
            </w:r>
          </w:p>
        </w:tc>
      </w:tr>
    </w:tbl>
    <w:p w14:paraId="43BE26B9" w14:textId="77777777" w:rsidR="00C62B1E" w:rsidRDefault="00C62B1E" w:rsidP="00C62B1E">
      <w:pPr>
        <w:spacing w:after="0" w:line="240" w:lineRule="auto"/>
        <w:rPr>
          <w:rFonts w:ascii="Times New Roman" w:hAnsi="Times New Roman"/>
          <w:sz w:val="24"/>
          <w:szCs w:val="24"/>
        </w:rPr>
      </w:pPr>
    </w:p>
    <w:sectPr w:rsidR="00C62B1E" w:rsidSect="0035027C">
      <w:headerReference w:type="default" r:id="rId13"/>
      <w:footerReference w:type="default" r:id="rId14"/>
      <w:pgSz w:w="11907" w:h="16840" w:code="9"/>
      <w:pgMar w:top="1418" w:right="1077" w:bottom="1418" w:left="1077" w:header="14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1A062F" w14:textId="77777777" w:rsidR="00523302" w:rsidRDefault="00523302" w:rsidP="00932DE9">
      <w:pPr>
        <w:spacing w:after="0" w:line="240" w:lineRule="auto"/>
      </w:pPr>
      <w:r>
        <w:separator/>
      </w:r>
    </w:p>
  </w:endnote>
  <w:endnote w:type="continuationSeparator" w:id="0">
    <w:p w14:paraId="6715760C" w14:textId="77777777" w:rsidR="00523302" w:rsidRDefault="00523302" w:rsidP="00932D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bidiVisual/>
      <w:tblW w:w="0" w:type="auto"/>
      <w:tblLook w:val="01E0" w:firstRow="1" w:lastRow="1" w:firstColumn="1" w:lastColumn="1" w:noHBand="0" w:noVBand="0"/>
    </w:tblPr>
    <w:tblGrid>
      <w:gridCol w:w="9753"/>
    </w:tblGrid>
    <w:tr w:rsidR="00172739" w14:paraId="5E889281" w14:textId="77777777" w:rsidTr="00071FE3">
      <w:tc>
        <w:tcPr>
          <w:tcW w:w="9854" w:type="dxa"/>
          <w:vAlign w:val="center"/>
        </w:tcPr>
        <w:p w14:paraId="014F6955" w14:textId="3C9725E3" w:rsidR="00172739" w:rsidRPr="007D7946" w:rsidRDefault="00172739" w:rsidP="00071FE3">
          <w:pPr>
            <w:pStyle w:val="Footer"/>
            <w:jc w:val="center"/>
            <w:rPr>
              <w:rFonts w:asciiTheme="majorBidi" w:hAnsiTheme="majorBidi" w:cstheme="majorBidi"/>
              <w:lang w:bidi="ar-JO"/>
            </w:rPr>
          </w:pPr>
          <w:r w:rsidRPr="007D7946">
            <w:rPr>
              <w:rStyle w:val="PageNumber"/>
              <w:rFonts w:asciiTheme="majorBidi" w:hAnsiTheme="majorBidi" w:cstheme="majorBidi"/>
            </w:rPr>
            <w:fldChar w:fldCharType="begin"/>
          </w:r>
          <w:r w:rsidRPr="007D7946">
            <w:rPr>
              <w:rStyle w:val="PageNumber"/>
              <w:rFonts w:asciiTheme="majorBidi" w:hAnsiTheme="majorBidi" w:cstheme="majorBidi"/>
            </w:rPr>
            <w:instrText xml:space="preserve"> PAGE </w:instrText>
          </w:r>
          <w:r w:rsidRPr="007D7946">
            <w:rPr>
              <w:rStyle w:val="PageNumber"/>
              <w:rFonts w:asciiTheme="majorBidi" w:hAnsiTheme="majorBidi" w:cstheme="majorBidi"/>
            </w:rPr>
            <w:fldChar w:fldCharType="separate"/>
          </w:r>
          <w:r w:rsidR="0015134E">
            <w:rPr>
              <w:rStyle w:val="PageNumber"/>
              <w:rFonts w:asciiTheme="majorBidi" w:hAnsiTheme="majorBidi" w:cstheme="majorBidi"/>
              <w:noProof/>
            </w:rPr>
            <w:t>1</w:t>
          </w:r>
          <w:r w:rsidRPr="007D7946">
            <w:rPr>
              <w:rStyle w:val="PageNumber"/>
              <w:rFonts w:asciiTheme="majorBidi" w:hAnsiTheme="majorBidi" w:cstheme="majorBidi"/>
            </w:rPr>
            <w:fldChar w:fldCharType="end"/>
          </w:r>
          <w:r w:rsidRPr="007D7946">
            <w:rPr>
              <w:rFonts w:asciiTheme="majorBidi" w:hAnsiTheme="majorBidi" w:cstheme="majorBidi"/>
              <w:b/>
              <w:bCs/>
            </w:rPr>
            <w:t>-</w:t>
          </w:r>
          <w:r w:rsidRPr="007D7946">
            <w:rPr>
              <w:rStyle w:val="PageNumber"/>
              <w:rFonts w:asciiTheme="majorBidi" w:hAnsiTheme="majorBidi" w:cstheme="majorBidi"/>
            </w:rPr>
            <w:fldChar w:fldCharType="begin"/>
          </w:r>
          <w:r w:rsidRPr="007D7946">
            <w:rPr>
              <w:rStyle w:val="PageNumber"/>
              <w:rFonts w:asciiTheme="majorBidi" w:hAnsiTheme="majorBidi" w:cstheme="majorBidi"/>
            </w:rPr>
            <w:instrText xml:space="preserve"> NUMPAGES </w:instrText>
          </w:r>
          <w:r w:rsidRPr="007D7946">
            <w:rPr>
              <w:rStyle w:val="PageNumber"/>
              <w:rFonts w:asciiTheme="majorBidi" w:hAnsiTheme="majorBidi" w:cstheme="majorBidi"/>
            </w:rPr>
            <w:fldChar w:fldCharType="separate"/>
          </w:r>
          <w:r w:rsidR="0015134E">
            <w:rPr>
              <w:rStyle w:val="PageNumber"/>
              <w:rFonts w:asciiTheme="majorBidi" w:hAnsiTheme="majorBidi" w:cstheme="majorBidi"/>
              <w:noProof/>
            </w:rPr>
            <w:t>11</w:t>
          </w:r>
          <w:r w:rsidRPr="007D7946">
            <w:rPr>
              <w:rStyle w:val="PageNumber"/>
              <w:rFonts w:asciiTheme="majorBidi" w:hAnsiTheme="majorBidi" w:cstheme="majorBidi"/>
            </w:rPr>
            <w:fldChar w:fldCharType="end"/>
          </w:r>
        </w:p>
      </w:tc>
    </w:tr>
  </w:tbl>
  <w:p w14:paraId="5D5FD5B7" w14:textId="38110DE9" w:rsidR="00172739" w:rsidRPr="00021E98" w:rsidRDefault="00172739" w:rsidP="00021E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10AFD3" w14:textId="77777777" w:rsidR="00523302" w:rsidRDefault="00523302" w:rsidP="00932DE9">
      <w:pPr>
        <w:spacing w:after="0" w:line="240" w:lineRule="auto"/>
      </w:pPr>
      <w:r>
        <w:separator/>
      </w:r>
    </w:p>
  </w:footnote>
  <w:footnote w:type="continuationSeparator" w:id="0">
    <w:p w14:paraId="7D0584C0" w14:textId="77777777" w:rsidR="00523302" w:rsidRDefault="00523302" w:rsidP="00932D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5FE6CC" w14:textId="7BD1E2B0" w:rsidR="00172739" w:rsidRDefault="00172739" w:rsidP="00071FE3">
    <w:pPr>
      <w:pStyle w:val="Header"/>
    </w:pPr>
  </w:p>
  <w:tbl>
    <w:tblPr>
      <w:bidiVisual/>
      <w:tblW w:w="0" w:type="auto"/>
      <w:tblLook w:val="01E0" w:firstRow="1" w:lastRow="1" w:firstColumn="1" w:lastColumn="1" w:noHBand="0" w:noVBand="0"/>
    </w:tblPr>
    <w:tblGrid>
      <w:gridCol w:w="3576"/>
      <w:gridCol w:w="2622"/>
      <w:gridCol w:w="3555"/>
    </w:tblGrid>
    <w:tr w:rsidR="00172739" w:rsidRPr="00C434D7" w14:paraId="43048B24" w14:textId="77777777" w:rsidTr="00B641BB">
      <w:tc>
        <w:tcPr>
          <w:tcW w:w="3626" w:type="dxa"/>
          <w:vAlign w:val="center"/>
        </w:tcPr>
        <w:p w14:paraId="54B56AF9" w14:textId="77777777" w:rsidR="00172739" w:rsidRDefault="00172739" w:rsidP="00071FE3">
          <w:pPr>
            <w:pStyle w:val="Header"/>
            <w:bidi/>
            <w:jc w:val="center"/>
            <w:rPr>
              <w:rFonts w:asciiTheme="majorBidi" w:hAnsiTheme="majorBidi" w:cstheme="majorBidi"/>
              <w:b/>
              <w:bCs/>
              <w:sz w:val="32"/>
              <w:szCs w:val="32"/>
              <w:lang w:bidi="ar-JO"/>
            </w:rPr>
          </w:pPr>
        </w:p>
        <w:p w14:paraId="74051374" w14:textId="4ED5A301" w:rsidR="00172739" w:rsidRDefault="00172739" w:rsidP="00EA4CA9">
          <w:pPr>
            <w:pStyle w:val="Header"/>
            <w:bidi/>
            <w:jc w:val="center"/>
            <w:rPr>
              <w:rFonts w:asciiTheme="majorBidi" w:hAnsiTheme="majorBidi" w:cstheme="majorBidi"/>
              <w:b/>
              <w:bCs/>
              <w:sz w:val="32"/>
              <w:szCs w:val="32"/>
              <w:rtl/>
              <w:lang w:bidi="ar-JO"/>
            </w:rPr>
          </w:pPr>
          <w:r w:rsidRPr="00161BB4">
            <w:rPr>
              <w:rFonts w:asciiTheme="majorBidi" w:hAnsiTheme="majorBidi" w:cstheme="majorBidi"/>
              <w:b/>
              <w:bCs/>
              <w:sz w:val="32"/>
              <w:szCs w:val="32"/>
              <w:rtl/>
              <w:lang w:bidi="ar-JO"/>
            </w:rPr>
            <w:t>الجامعة الاردنية</w:t>
          </w:r>
        </w:p>
        <w:p w14:paraId="7914C4EC" w14:textId="77777777" w:rsidR="00172739" w:rsidRPr="00FF7051" w:rsidRDefault="00172739" w:rsidP="00071FE3">
          <w:pPr>
            <w:rPr>
              <w:rtl/>
              <w:lang w:bidi="ar-JO"/>
            </w:rPr>
          </w:pPr>
        </w:p>
      </w:tc>
      <w:tc>
        <w:tcPr>
          <w:tcW w:w="2638" w:type="dxa"/>
        </w:tcPr>
        <w:p w14:paraId="2CD37A30" w14:textId="77777777" w:rsidR="00172739" w:rsidRPr="00C434D7" w:rsidRDefault="00172739" w:rsidP="00071FE3">
          <w:pPr>
            <w:pStyle w:val="Header"/>
            <w:bidi/>
            <w:jc w:val="center"/>
            <w:rPr>
              <w:rFonts w:asciiTheme="majorBidi" w:hAnsiTheme="majorBidi" w:cstheme="majorBidi"/>
              <w:sz w:val="32"/>
              <w:szCs w:val="32"/>
              <w:rtl/>
              <w:lang w:bidi="ar-JO"/>
            </w:rPr>
          </w:pPr>
          <w:r w:rsidRPr="00C434D7">
            <w:rPr>
              <w:rFonts w:asciiTheme="majorBidi" w:hAnsiTheme="majorBidi" w:cstheme="majorBidi"/>
              <w:noProof/>
              <w:sz w:val="32"/>
              <w:szCs w:val="32"/>
            </w:rPr>
            <w:drawing>
              <wp:inline distT="0" distB="0" distL="0" distR="0" wp14:anchorId="41FB5DE4" wp14:editId="634DC1C0">
                <wp:extent cx="1014095" cy="995680"/>
                <wp:effectExtent l="0" t="0" r="0" b="0"/>
                <wp:docPr id="1" name="Picture 1" descr="صورة شعار الجامعة الاردنية - الشعار اليو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ورة شعار الجامعة الاردنية - الشعار اليوم"/>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4095" cy="995680"/>
                        </a:xfrm>
                        <a:prstGeom prst="rect">
                          <a:avLst/>
                        </a:prstGeom>
                        <a:noFill/>
                        <a:ln>
                          <a:noFill/>
                        </a:ln>
                      </pic:spPr>
                    </pic:pic>
                  </a:graphicData>
                </a:graphic>
              </wp:inline>
            </w:drawing>
          </w:r>
        </w:p>
      </w:tc>
      <w:tc>
        <w:tcPr>
          <w:tcW w:w="3597" w:type="dxa"/>
          <w:vAlign w:val="center"/>
        </w:tcPr>
        <w:p w14:paraId="480355EF" w14:textId="77777777" w:rsidR="00172739" w:rsidRPr="00C434D7" w:rsidRDefault="00172739" w:rsidP="00071FE3">
          <w:pPr>
            <w:pStyle w:val="Header"/>
            <w:jc w:val="center"/>
            <w:rPr>
              <w:rFonts w:asciiTheme="majorBidi" w:hAnsiTheme="majorBidi" w:cstheme="majorBidi"/>
              <w:b/>
              <w:bCs/>
              <w:sz w:val="26"/>
              <w:szCs w:val="26"/>
              <w:rtl/>
              <w:lang w:bidi="ar-JO"/>
            </w:rPr>
          </w:pPr>
          <w:r w:rsidRPr="00C434D7">
            <w:rPr>
              <w:rFonts w:asciiTheme="majorBidi" w:hAnsiTheme="majorBidi" w:cstheme="majorBidi"/>
              <w:b/>
              <w:bCs/>
              <w:sz w:val="26"/>
              <w:szCs w:val="26"/>
              <w:lang w:bidi="ar-JO"/>
            </w:rPr>
            <w:t>The University of Jordan</w:t>
          </w:r>
        </w:p>
      </w:tc>
    </w:tr>
  </w:tbl>
  <w:p w14:paraId="205AAB56" w14:textId="77777777" w:rsidR="00172739" w:rsidRPr="00C434D7" w:rsidRDefault="00172739" w:rsidP="00071FE3">
    <w:pPr>
      <w:pStyle w:val="Header"/>
      <w:pBdr>
        <w:bottom w:val="single" w:sz="12" w:space="1" w:color="auto"/>
      </w:pBdr>
      <w:bidi/>
      <w:rPr>
        <w:rFonts w:asciiTheme="majorBidi" w:hAnsiTheme="majorBidi" w:cstheme="majorBidi"/>
        <w:sz w:val="4"/>
        <w:szCs w:val="4"/>
        <w:rtl/>
        <w:lang w:bidi="ar-JO"/>
      </w:rPr>
    </w:pPr>
  </w:p>
  <w:p w14:paraId="516BD21D" w14:textId="77777777" w:rsidR="00172739" w:rsidRPr="00C434D7" w:rsidRDefault="00172739" w:rsidP="00071FE3">
    <w:pPr>
      <w:pStyle w:val="Header"/>
      <w:pBdr>
        <w:bottom w:val="single" w:sz="12" w:space="1" w:color="auto"/>
      </w:pBdr>
      <w:bidi/>
      <w:rPr>
        <w:rFonts w:asciiTheme="majorBidi" w:hAnsiTheme="majorBidi" w:cstheme="majorBidi"/>
        <w:sz w:val="4"/>
        <w:szCs w:val="4"/>
        <w:rtl/>
        <w:lang w:bidi="ar-JO"/>
      </w:rPr>
    </w:pPr>
  </w:p>
  <w:p w14:paraId="3DF26D07" w14:textId="3A34BF48" w:rsidR="00172739" w:rsidRPr="00071FE3" w:rsidRDefault="00172739" w:rsidP="00071F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A7AB0"/>
    <w:multiLevelType w:val="hybridMultilevel"/>
    <w:tmpl w:val="D7E6513E"/>
    <w:lvl w:ilvl="0" w:tplc="4882F5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22F623E"/>
    <w:multiLevelType w:val="hybridMultilevel"/>
    <w:tmpl w:val="78CCA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CE6A8A"/>
    <w:multiLevelType w:val="hybridMultilevel"/>
    <w:tmpl w:val="66DA3C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5A5505"/>
    <w:multiLevelType w:val="hybridMultilevel"/>
    <w:tmpl w:val="BDA03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695977"/>
    <w:multiLevelType w:val="hybridMultilevel"/>
    <w:tmpl w:val="F95280BC"/>
    <w:lvl w:ilvl="0" w:tplc="0409000F">
      <w:start w:val="1"/>
      <w:numFmt w:val="decimal"/>
      <w:lvlText w:val="%1."/>
      <w:lvlJc w:val="left"/>
      <w:pPr>
        <w:ind w:left="2946" w:hanging="360"/>
      </w:pPr>
    </w:lvl>
    <w:lvl w:ilvl="1" w:tplc="04090019" w:tentative="1">
      <w:start w:val="1"/>
      <w:numFmt w:val="lowerLetter"/>
      <w:lvlText w:val="%2."/>
      <w:lvlJc w:val="left"/>
      <w:pPr>
        <w:ind w:left="3666" w:hanging="360"/>
      </w:pPr>
    </w:lvl>
    <w:lvl w:ilvl="2" w:tplc="0409001B" w:tentative="1">
      <w:start w:val="1"/>
      <w:numFmt w:val="lowerRoman"/>
      <w:lvlText w:val="%3."/>
      <w:lvlJc w:val="right"/>
      <w:pPr>
        <w:ind w:left="4386" w:hanging="180"/>
      </w:pPr>
    </w:lvl>
    <w:lvl w:ilvl="3" w:tplc="0409000F" w:tentative="1">
      <w:start w:val="1"/>
      <w:numFmt w:val="decimal"/>
      <w:lvlText w:val="%4."/>
      <w:lvlJc w:val="left"/>
      <w:pPr>
        <w:ind w:left="5106" w:hanging="360"/>
      </w:pPr>
    </w:lvl>
    <w:lvl w:ilvl="4" w:tplc="04090019" w:tentative="1">
      <w:start w:val="1"/>
      <w:numFmt w:val="lowerLetter"/>
      <w:lvlText w:val="%5."/>
      <w:lvlJc w:val="left"/>
      <w:pPr>
        <w:ind w:left="5826" w:hanging="360"/>
      </w:pPr>
    </w:lvl>
    <w:lvl w:ilvl="5" w:tplc="0409001B" w:tentative="1">
      <w:start w:val="1"/>
      <w:numFmt w:val="lowerRoman"/>
      <w:lvlText w:val="%6."/>
      <w:lvlJc w:val="right"/>
      <w:pPr>
        <w:ind w:left="6546" w:hanging="180"/>
      </w:pPr>
    </w:lvl>
    <w:lvl w:ilvl="6" w:tplc="0409000F" w:tentative="1">
      <w:start w:val="1"/>
      <w:numFmt w:val="decimal"/>
      <w:lvlText w:val="%7."/>
      <w:lvlJc w:val="left"/>
      <w:pPr>
        <w:ind w:left="7266" w:hanging="360"/>
      </w:pPr>
    </w:lvl>
    <w:lvl w:ilvl="7" w:tplc="04090019" w:tentative="1">
      <w:start w:val="1"/>
      <w:numFmt w:val="lowerLetter"/>
      <w:lvlText w:val="%8."/>
      <w:lvlJc w:val="left"/>
      <w:pPr>
        <w:ind w:left="7986" w:hanging="360"/>
      </w:pPr>
    </w:lvl>
    <w:lvl w:ilvl="8" w:tplc="0409001B" w:tentative="1">
      <w:start w:val="1"/>
      <w:numFmt w:val="lowerRoman"/>
      <w:lvlText w:val="%9."/>
      <w:lvlJc w:val="right"/>
      <w:pPr>
        <w:ind w:left="8706" w:hanging="180"/>
      </w:pPr>
    </w:lvl>
  </w:abstractNum>
  <w:abstractNum w:abstractNumId="5" w15:restartNumberingAfterBreak="0">
    <w:nsid w:val="1E985766"/>
    <w:multiLevelType w:val="hybridMultilevel"/>
    <w:tmpl w:val="57B42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EC09F9"/>
    <w:multiLevelType w:val="hybridMultilevel"/>
    <w:tmpl w:val="F552FE56"/>
    <w:lvl w:ilvl="0" w:tplc="D2CEAB4E">
      <w:start w:val="1"/>
      <w:numFmt w:val="decimal"/>
      <w:lvlText w:val="%1."/>
      <w:lvlJc w:val="left"/>
      <w:pPr>
        <w:ind w:left="786" w:hanging="360"/>
      </w:pPr>
    </w:lvl>
    <w:lvl w:ilvl="1" w:tplc="04090019">
      <w:start w:val="1"/>
      <w:numFmt w:val="lowerLetter"/>
      <w:lvlText w:val="%2."/>
      <w:lvlJc w:val="left"/>
      <w:pPr>
        <w:ind w:left="1506" w:hanging="360"/>
      </w:pPr>
    </w:lvl>
    <w:lvl w:ilvl="2" w:tplc="0409001B">
      <w:start w:val="1"/>
      <w:numFmt w:val="lowerRoman"/>
      <w:lvlText w:val="%3."/>
      <w:lvlJc w:val="right"/>
      <w:pPr>
        <w:ind w:left="2226" w:hanging="180"/>
      </w:pPr>
    </w:lvl>
    <w:lvl w:ilvl="3" w:tplc="0409000F">
      <w:start w:val="1"/>
      <w:numFmt w:val="decimal"/>
      <w:lvlText w:val="%4."/>
      <w:lvlJc w:val="left"/>
      <w:pPr>
        <w:ind w:left="2946" w:hanging="360"/>
      </w:pPr>
    </w:lvl>
    <w:lvl w:ilvl="4" w:tplc="04090019">
      <w:start w:val="1"/>
      <w:numFmt w:val="lowerLetter"/>
      <w:lvlText w:val="%5."/>
      <w:lvlJc w:val="left"/>
      <w:pPr>
        <w:ind w:left="3666" w:hanging="360"/>
      </w:pPr>
    </w:lvl>
    <w:lvl w:ilvl="5" w:tplc="0409001B">
      <w:start w:val="1"/>
      <w:numFmt w:val="lowerRoman"/>
      <w:lvlText w:val="%6."/>
      <w:lvlJc w:val="right"/>
      <w:pPr>
        <w:ind w:left="4386" w:hanging="180"/>
      </w:pPr>
    </w:lvl>
    <w:lvl w:ilvl="6" w:tplc="0409000F">
      <w:start w:val="1"/>
      <w:numFmt w:val="decimal"/>
      <w:lvlText w:val="%7."/>
      <w:lvlJc w:val="left"/>
      <w:pPr>
        <w:ind w:left="5106" w:hanging="360"/>
      </w:pPr>
    </w:lvl>
    <w:lvl w:ilvl="7" w:tplc="04090019">
      <w:start w:val="1"/>
      <w:numFmt w:val="lowerLetter"/>
      <w:lvlText w:val="%8."/>
      <w:lvlJc w:val="left"/>
      <w:pPr>
        <w:ind w:left="5826" w:hanging="360"/>
      </w:pPr>
    </w:lvl>
    <w:lvl w:ilvl="8" w:tplc="0409001B">
      <w:start w:val="1"/>
      <w:numFmt w:val="lowerRoman"/>
      <w:lvlText w:val="%9."/>
      <w:lvlJc w:val="right"/>
      <w:pPr>
        <w:ind w:left="6546" w:hanging="180"/>
      </w:pPr>
    </w:lvl>
  </w:abstractNum>
  <w:abstractNum w:abstractNumId="7" w15:restartNumberingAfterBreak="0">
    <w:nsid w:val="2F5D320A"/>
    <w:multiLevelType w:val="hybridMultilevel"/>
    <w:tmpl w:val="60DE99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6C25C1"/>
    <w:multiLevelType w:val="hybridMultilevel"/>
    <w:tmpl w:val="2244E5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50878D0"/>
    <w:multiLevelType w:val="hybridMultilevel"/>
    <w:tmpl w:val="41B2B854"/>
    <w:lvl w:ilvl="0" w:tplc="CCE87C7C">
      <w:start w:val="7"/>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6C18963"/>
    <w:multiLevelType w:val="hybridMultilevel"/>
    <w:tmpl w:val="3034C004"/>
    <w:lvl w:ilvl="0" w:tplc="02D4C49E">
      <w:start w:val="1"/>
      <w:numFmt w:val="decimal"/>
      <w:lvlText w:val="%1."/>
      <w:lvlJc w:val="left"/>
      <w:pPr>
        <w:ind w:left="720" w:hanging="360"/>
      </w:pPr>
    </w:lvl>
    <w:lvl w:ilvl="1" w:tplc="60A05A7E">
      <w:start w:val="1"/>
      <w:numFmt w:val="lowerLetter"/>
      <w:lvlText w:val="%2."/>
      <w:lvlJc w:val="left"/>
      <w:pPr>
        <w:ind w:left="1440" w:hanging="360"/>
      </w:pPr>
    </w:lvl>
    <w:lvl w:ilvl="2" w:tplc="23B2AF4E">
      <w:start w:val="1"/>
      <w:numFmt w:val="lowerRoman"/>
      <w:lvlText w:val="%3."/>
      <w:lvlJc w:val="right"/>
      <w:pPr>
        <w:ind w:left="2160" w:hanging="180"/>
      </w:pPr>
    </w:lvl>
    <w:lvl w:ilvl="3" w:tplc="C50267BC">
      <w:start w:val="1"/>
      <w:numFmt w:val="decimal"/>
      <w:lvlText w:val="%4."/>
      <w:lvlJc w:val="left"/>
      <w:pPr>
        <w:ind w:left="2880" w:hanging="360"/>
      </w:pPr>
    </w:lvl>
    <w:lvl w:ilvl="4" w:tplc="F768D1EA">
      <w:start w:val="1"/>
      <w:numFmt w:val="lowerLetter"/>
      <w:lvlText w:val="%5."/>
      <w:lvlJc w:val="left"/>
      <w:pPr>
        <w:ind w:left="3600" w:hanging="360"/>
      </w:pPr>
    </w:lvl>
    <w:lvl w:ilvl="5" w:tplc="9D72A3E0">
      <w:start w:val="1"/>
      <w:numFmt w:val="lowerRoman"/>
      <w:lvlText w:val="%6."/>
      <w:lvlJc w:val="right"/>
      <w:pPr>
        <w:ind w:left="4320" w:hanging="180"/>
      </w:pPr>
    </w:lvl>
    <w:lvl w:ilvl="6" w:tplc="49DE3030">
      <w:start w:val="1"/>
      <w:numFmt w:val="decimal"/>
      <w:lvlText w:val="%7."/>
      <w:lvlJc w:val="left"/>
      <w:pPr>
        <w:ind w:left="5040" w:hanging="360"/>
      </w:pPr>
    </w:lvl>
    <w:lvl w:ilvl="7" w:tplc="312CC550">
      <w:start w:val="1"/>
      <w:numFmt w:val="lowerLetter"/>
      <w:lvlText w:val="%8."/>
      <w:lvlJc w:val="left"/>
      <w:pPr>
        <w:ind w:left="5760" w:hanging="360"/>
      </w:pPr>
    </w:lvl>
    <w:lvl w:ilvl="8" w:tplc="3C806C24">
      <w:start w:val="1"/>
      <w:numFmt w:val="lowerRoman"/>
      <w:lvlText w:val="%9."/>
      <w:lvlJc w:val="right"/>
      <w:pPr>
        <w:ind w:left="6480" w:hanging="180"/>
      </w:pPr>
    </w:lvl>
  </w:abstractNum>
  <w:abstractNum w:abstractNumId="11" w15:restartNumberingAfterBreak="0">
    <w:nsid w:val="46C245CF"/>
    <w:multiLevelType w:val="hybridMultilevel"/>
    <w:tmpl w:val="5B1A8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C022C95"/>
    <w:multiLevelType w:val="hybridMultilevel"/>
    <w:tmpl w:val="D096C1E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B090248"/>
    <w:multiLevelType w:val="hybridMultilevel"/>
    <w:tmpl w:val="6D26B278"/>
    <w:lvl w:ilvl="0" w:tplc="0409000F">
      <w:start w:val="1"/>
      <w:numFmt w:val="decimal"/>
      <w:lvlText w:val="%1."/>
      <w:lvlJc w:val="left"/>
      <w:pPr>
        <w:ind w:left="2946" w:hanging="360"/>
      </w:pPr>
    </w:lvl>
    <w:lvl w:ilvl="1" w:tplc="04090019" w:tentative="1">
      <w:start w:val="1"/>
      <w:numFmt w:val="lowerLetter"/>
      <w:lvlText w:val="%2."/>
      <w:lvlJc w:val="left"/>
      <w:pPr>
        <w:ind w:left="3666" w:hanging="360"/>
      </w:pPr>
    </w:lvl>
    <w:lvl w:ilvl="2" w:tplc="0409001B" w:tentative="1">
      <w:start w:val="1"/>
      <w:numFmt w:val="lowerRoman"/>
      <w:lvlText w:val="%3."/>
      <w:lvlJc w:val="right"/>
      <w:pPr>
        <w:ind w:left="4386" w:hanging="180"/>
      </w:pPr>
    </w:lvl>
    <w:lvl w:ilvl="3" w:tplc="0409000F" w:tentative="1">
      <w:start w:val="1"/>
      <w:numFmt w:val="decimal"/>
      <w:lvlText w:val="%4."/>
      <w:lvlJc w:val="left"/>
      <w:pPr>
        <w:ind w:left="5106" w:hanging="360"/>
      </w:pPr>
    </w:lvl>
    <w:lvl w:ilvl="4" w:tplc="04090019" w:tentative="1">
      <w:start w:val="1"/>
      <w:numFmt w:val="lowerLetter"/>
      <w:lvlText w:val="%5."/>
      <w:lvlJc w:val="left"/>
      <w:pPr>
        <w:ind w:left="5826" w:hanging="360"/>
      </w:pPr>
    </w:lvl>
    <w:lvl w:ilvl="5" w:tplc="0409001B" w:tentative="1">
      <w:start w:val="1"/>
      <w:numFmt w:val="lowerRoman"/>
      <w:lvlText w:val="%6."/>
      <w:lvlJc w:val="right"/>
      <w:pPr>
        <w:ind w:left="6546" w:hanging="180"/>
      </w:pPr>
    </w:lvl>
    <w:lvl w:ilvl="6" w:tplc="0409000F" w:tentative="1">
      <w:start w:val="1"/>
      <w:numFmt w:val="decimal"/>
      <w:lvlText w:val="%7."/>
      <w:lvlJc w:val="left"/>
      <w:pPr>
        <w:ind w:left="7266" w:hanging="360"/>
      </w:pPr>
    </w:lvl>
    <w:lvl w:ilvl="7" w:tplc="04090019" w:tentative="1">
      <w:start w:val="1"/>
      <w:numFmt w:val="lowerLetter"/>
      <w:lvlText w:val="%8."/>
      <w:lvlJc w:val="left"/>
      <w:pPr>
        <w:ind w:left="7986" w:hanging="360"/>
      </w:pPr>
    </w:lvl>
    <w:lvl w:ilvl="8" w:tplc="0409001B" w:tentative="1">
      <w:start w:val="1"/>
      <w:numFmt w:val="lowerRoman"/>
      <w:lvlText w:val="%9."/>
      <w:lvlJc w:val="right"/>
      <w:pPr>
        <w:ind w:left="8706" w:hanging="180"/>
      </w:pPr>
    </w:lvl>
  </w:abstractNum>
  <w:num w:numId="1">
    <w:abstractNumId w:val="10"/>
  </w:num>
  <w:num w:numId="2">
    <w:abstractNumId w:val="12"/>
  </w:num>
  <w:num w:numId="3">
    <w:abstractNumId w:val="6"/>
  </w:num>
  <w:num w:numId="4">
    <w:abstractNumId w:val="2"/>
  </w:num>
  <w:num w:numId="5">
    <w:abstractNumId w:val="5"/>
  </w:num>
  <w:num w:numId="6">
    <w:abstractNumId w:val="11"/>
  </w:num>
  <w:num w:numId="7">
    <w:abstractNumId w:val="3"/>
  </w:num>
  <w:num w:numId="8">
    <w:abstractNumId w:val="1"/>
  </w:num>
  <w:num w:numId="9">
    <w:abstractNumId w:val="0"/>
  </w:num>
  <w:num w:numId="10">
    <w:abstractNumId w:val="9"/>
  </w:num>
  <w:num w:numId="11">
    <w:abstractNumId w:val="8"/>
  </w:num>
  <w:num w:numId="12">
    <w:abstractNumId w:val="4"/>
  </w:num>
  <w:num w:numId="13">
    <w:abstractNumId w:val="7"/>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2DE9"/>
    <w:rsid w:val="00013B09"/>
    <w:rsid w:val="00021E98"/>
    <w:rsid w:val="00025F7D"/>
    <w:rsid w:val="0003571A"/>
    <w:rsid w:val="0003741F"/>
    <w:rsid w:val="00041A16"/>
    <w:rsid w:val="0004413A"/>
    <w:rsid w:val="000458FB"/>
    <w:rsid w:val="00053369"/>
    <w:rsid w:val="00061E31"/>
    <w:rsid w:val="00071FE3"/>
    <w:rsid w:val="00075EB2"/>
    <w:rsid w:val="0009139D"/>
    <w:rsid w:val="000A5F11"/>
    <w:rsid w:val="000B16C4"/>
    <w:rsid w:val="000B5189"/>
    <w:rsid w:val="000B6D3F"/>
    <w:rsid w:val="000C1E67"/>
    <w:rsid w:val="000D4809"/>
    <w:rsid w:val="000E3072"/>
    <w:rsid w:val="000F59CC"/>
    <w:rsid w:val="000F5AC9"/>
    <w:rsid w:val="0010080E"/>
    <w:rsid w:val="00107E16"/>
    <w:rsid w:val="00125319"/>
    <w:rsid w:val="00125D07"/>
    <w:rsid w:val="0015134E"/>
    <w:rsid w:val="00153A9A"/>
    <w:rsid w:val="00161692"/>
    <w:rsid w:val="00161EE9"/>
    <w:rsid w:val="001647D6"/>
    <w:rsid w:val="001667F3"/>
    <w:rsid w:val="00172739"/>
    <w:rsid w:val="001815E7"/>
    <w:rsid w:val="00183BB7"/>
    <w:rsid w:val="00194566"/>
    <w:rsid w:val="001960ED"/>
    <w:rsid w:val="00197239"/>
    <w:rsid w:val="001A41C5"/>
    <w:rsid w:val="001D3D07"/>
    <w:rsid w:val="001F6B19"/>
    <w:rsid w:val="002150C9"/>
    <w:rsid w:val="00227B8B"/>
    <w:rsid w:val="00231400"/>
    <w:rsid w:val="0024566B"/>
    <w:rsid w:val="00264D8A"/>
    <w:rsid w:val="00264FBE"/>
    <w:rsid w:val="00271552"/>
    <w:rsid w:val="00281751"/>
    <w:rsid w:val="00283245"/>
    <w:rsid w:val="00296D03"/>
    <w:rsid w:val="002C2AC5"/>
    <w:rsid w:val="002C65A4"/>
    <w:rsid w:val="002D522B"/>
    <w:rsid w:val="002E7784"/>
    <w:rsid w:val="003031E0"/>
    <w:rsid w:val="00303662"/>
    <w:rsid w:val="003132C0"/>
    <w:rsid w:val="00317779"/>
    <w:rsid w:val="00320386"/>
    <w:rsid w:val="0032244F"/>
    <w:rsid w:val="0032657A"/>
    <w:rsid w:val="00333E2D"/>
    <w:rsid w:val="0035027C"/>
    <w:rsid w:val="0035615F"/>
    <w:rsid w:val="003632F6"/>
    <w:rsid w:val="00374965"/>
    <w:rsid w:val="00387602"/>
    <w:rsid w:val="00387FDA"/>
    <w:rsid w:val="00395380"/>
    <w:rsid w:val="003A55CF"/>
    <w:rsid w:val="003D0A20"/>
    <w:rsid w:val="003D7408"/>
    <w:rsid w:val="003D7FF2"/>
    <w:rsid w:val="003E56DC"/>
    <w:rsid w:val="003F795C"/>
    <w:rsid w:val="0040384C"/>
    <w:rsid w:val="00420BE5"/>
    <w:rsid w:val="004229A3"/>
    <w:rsid w:val="004337B7"/>
    <w:rsid w:val="0043458C"/>
    <w:rsid w:val="004353D9"/>
    <w:rsid w:val="00447335"/>
    <w:rsid w:val="00447E50"/>
    <w:rsid w:val="0046663A"/>
    <w:rsid w:val="004845DA"/>
    <w:rsid w:val="004846F2"/>
    <w:rsid w:val="00486C0F"/>
    <w:rsid w:val="004907C5"/>
    <w:rsid w:val="00494D83"/>
    <w:rsid w:val="004A7BCC"/>
    <w:rsid w:val="004B4574"/>
    <w:rsid w:val="004B74A3"/>
    <w:rsid w:val="004D0920"/>
    <w:rsid w:val="004D7A03"/>
    <w:rsid w:val="004D7CCF"/>
    <w:rsid w:val="004F1B85"/>
    <w:rsid w:val="00505087"/>
    <w:rsid w:val="00523302"/>
    <w:rsid w:val="0052607B"/>
    <w:rsid w:val="0053458A"/>
    <w:rsid w:val="00535B06"/>
    <w:rsid w:val="00546C36"/>
    <w:rsid w:val="00554AD0"/>
    <w:rsid w:val="0057775F"/>
    <w:rsid w:val="0058187B"/>
    <w:rsid w:val="00584450"/>
    <w:rsid w:val="00590E47"/>
    <w:rsid w:val="0059719A"/>
    <w:rsid w:val="005A2389"/>
    <w:rsid w:val="005A3DA1"/>
    <w:rsid w:val="005A5102"/>
    <w:rsid w:val="005B5C7F"/>
    <w:rsid w:val="005B629D"/>
    <w:rsid w:val="005C5C11"/>
    <w:rsid w:val="005D5DB5"/>
    <w:rsid w:val="005E2791"/>
    <w:rsid w:val="005E4A1F"/>
    <w:rsid w:val="006073E1"/>
    <w:rsid w:val="00621A30"/>
    <w:rsid w:val="00635ABA"/>
    <w:rsid w:val="006364B5"/>
    <w:rsid w:val="00636C77"/>
    <w:rsid w:val="006420F9"/>
    <w:rsid w:val="00660683"/>
    <w:rsid w:val="00670E47"/>
    <w:rsid w:val="0067783D"/>
    <w:rsid w:val="00690ED8"/>
    <w:rsid w:val="00692A41"/>
    <w:rsid w:val="00693FDA"/>
    <w:rsid w:val="006A0078"/>
    <w:rsid w:val="006A1BBE"/>
    <w:rsid w:val="006A37BC"/>
    <w:rsid w:val="006B113F"/>
    <w:rsid w:val="006B14C1"/>
    <w:rsid w:val="006C3EEF"/>
    <w:rsid w:val="006C4983"/>
    <w:rsid w:val="006D38A8"/>
    <w:rsid w:val="006D59EC"/>
    <w:rsid w:val="006D6166"/>
    <w:rsid w:val="006D6860"/>
    <w:rsid w:val="006E75FE"/>
    <w:rsid w:val="006E7EEB"/>
    <w:rsid w:val="006F306C"/>
    <w:rsid w:val="00716557"/>
    <w:rsid w:val="007444A6"/>
    <w:rsid w:val="00766538"/>
    <w:rsid w:val="00767E94"/>
    <w:rsid w:val="00771E4E"/>
    <w:rsid w:val="00776508"/>
    <w:rsid w:val="007A0D45"/>
    <w:rsid w:val="007A7FEB"/>
    <w:rsid w:val="007B21FF"/>
    <w:rsid w:val="007D38B9"/>
    <w:rsid w:val="007E491F"/>
    <w:rsid w:val="007E4D00"/>
    <w:rsid w:val="007E6907"/>
    <w:rsid w:val="00805227"/>
    <w:rsid w:val="008206F0"/>
    <w:rsid w:val="00823BFA"/>
    <w:rsid w:val="0082568B"/>
    <w:rsid w:val="00826795"/>
    <w:rsid w:val="00826D9C"/>
    <w:rsid w:val="00831C01"/>
    <w:rsid w:val="00847B2C"/>
    <w:rsid w:val="00851887"/>
    <w:rsid w:val="00880A86"/>
    <w:rsid w:val="008A2377"/>
    <w:rsid w:val="008A5341"/>
    <w:rsid w:val="008A637F"/>
    <w:rsid w:val="008C533A"/>
    <w:rsid w:val="008C6FB8"/>
    <w:rsid w:val="008D28DB"/>
    <w:rsid w:val="008D2E4F"/>
    <w:rsid w:val="008D70FB"/>
    <w:rsid w:val="008F424B"/>
    <w:rsid w:val="00914F21"/>
    <w:rsid w:val="00920CCB"/>
    <w:rsid w:val="00923936"/>
    <w:rsid w:val="0093186D"/>
    <w:rsid w:val="00932DE9"/>
    <w:rsid w:val="00935D8B"/>
    <w:rsid w:val="00940917"/>
    <w:rsid w:val="00941A5B"/>
    <w:rsid w:val="0095308D"/>
    <w:rsid w:val="00962DA3"/>
    <w:rsid w:val="00966C0B"/>
    <w:rsid w:val="00987CB8"/>
    <w:rsid w:val="0099638D"/>
    <w:rsid w:val="009B33F3"/>
    <w:rsid w:val="009C4D4A"/>
    <w:rsid w:val="009D0907"/>
    <w:rsid w:val="009D14D0"/>
    <w:rsid w:val="009D28D0"/>
    <w:rsid w:val="009D407F"/>
    <w:rsid w:val="009D712B"/>
    <w:rsid w:val="009E64B5"/>
    <w:rsid w:val="00A0151E"/>
    <w:rsid w:val="00A02FEC"/>
    <w:rsid w:val="00A141C9"/>
    <w:rsid w:val="00A2456C"/>
    <w:rsid w:val="00A30EC8"/>
    <w:rsid w:val="00A40060"/>
    <w:rsid w:val="00A52171"/>
    <w:rsid w:val="00A53C5E"/>
    <w:rsid w:val="00A62BE8"/>
    <w:rsid w:val="00A648B0"/>
    <w:rsid w:val="00A735EB"/>
    <w:rsid w:val="00A74582"/>
    <w:rsid w:val="00A87B0F"/>
    <w:rsid w:val="00A87D04"/>
    <w:rsid w:val="00AA13E4"/>
    <w:rsid w:val="00AA67DE"/>
    <w:rsid w:val="00AC6DFF"/>
    <w:rsid w:val="00AD4E90"/>
    <w:rsid w:val="00AD52E3"/>
    <w:rsid w:val="00AE6756"/>
    <w:rsid w:val="00AF295B"/>
    <w:rsid w:val="00B10015"/>
    <w:rsid w:val="00B107B7"/>
    <w:rsid w:val="00B11832"/>
    <w:rsid w:val="00B13EDA"/>
    <w:rsid w:val="00B4495D"/>
    <w:rsid w:val="00B5615B"/>
    <w:rsid w:val="00B563D7"/>
    <w:rsid w:val="00B641BB"/>
    <w:rsid w:val="00B67A79"/>
    <w:rsid w:val="00B807A8"/>
    <w:rsid w:val="00B93D27"/>
    <w:rsid w:val="00B9661E"/>
    <w:rsid w:val="00B97592"/>
    <w:rsid w:val="00BB6A21"/>
    <w:rsid w:val="00BB720F"/>
    <w:rsid w:val="00BC3F8D"/>
    <w:rsid w:val="00BD3015"/>
    <w:rsid w:val="00BE0F39"/>
    <w:rsid w:val="00BE6D6D"/>
    <w:rsid w:val="00BF00BE"/>
    <w:rsid w:val="00BF47CA"/>
    <w:rsid w:val="00C116C9"/>
    <w:rsid w:val="00C248C8"/>
    <w:rsid w:val="00C33316"/>
    <w:rsid w:val="00C62B1E"/>
    <w:rsid w:val="00C915B1"/>
    <w:rsid w:val="00C92A88"/>
    <w:rsid w:val="00CB00C3"/>
    <w:rsid w:val="00CC46B9"/>
    <w:rsid w:val="00CD002B"/>
    <w:rsid w:val="00CD3C01"/>
    <w:rsid w:val="00CD3F1E"/>
    <w:rsid w:val="00CE6A96"/>
    <w:rsid w:val="00CF0FA4"/>
    <w:rsid w:val="00CF2EB3"/>
    <w:rsid w:val="00D01FFF"/>
    <w:rsid w:val="00D11DC3"/>
    <w:rsid w:val="00D1418D"/>
    <w:rsid w:val="00D37B84"/>
    <w:rsid w:val="00D47128"/>
    <w:rsid w:val="00D60E4B"/>
    <w:rsid w:val="00D80778"/>
    <w:rsid w:val="00DB6209"/>
    <w:rsid w:val="00DC08E4"/>
    <w:rsid w:val="00DC12E1"/>
    <w:rsid w:val="00DD64A9"/>
    <w:rsid w:val="00DF0335"/>
    <w:rsid w:val="00E015B4"/>
    <w:rsid w:val="00E018DA"/>
    <w:rsid w:val="00E3103B"/>
    <w:rsid w:val="00E36CBF"/>
    <w:rsid w:val="00E57468"/>
    <w:rsid w:val="00E72E14"/>
    <w:rsid w:val="00EA4CA9"/>
    <w:rsid w:val="00EB27A8"/>
    <w:rsid w:val="00EC0CD2"/>
    <w:rsid w:val="00EC1B07"/>
    <w:rsid w:val="00ED418E"/>
    <w:rsid w:val="00EE02F0"/>
    <w:rsid w:val="00EE0BF1"/>
    <w:rsid w:val="00EE4646"/>
    <w:rsid w:val="00F016C8"/>
    <w:rsid w:val="00F052A6"/>
    <w:rsid w:val="00F14317"/>
    <w:rsid w:val="00F1677A"/>
    <w:rsid w:val="00F231C8"/>
    <w:rsid w:val="00F31BEB"/>
    <w:rsid w:val="00F54875"/>
    <w:rsid w:val="00F66064"/>
    <w:rsid w:val="00F878E7"/>
    <w:rsid w:val="00FA242D"/>
    <w:rsid w:val="00FA2750"/>
    <w:rsid w:val="00FA3914"/>
    <w:rsid w:val="00FA7E38"/>
    <w:rsid w:val="00FC29A9"/>
    <w:rsid w:val="00FC72C2"/>
    <w:rsid w:val="00FD46AE"/>
    <w:rsid w:val="00FE3184"/>
    <w:rsid w:val="00FF56E7"/>
    <w:rsid w:val="00FF7051"/>
    <w:rsid w:val="02575AA5"/>
    <w:rsid w:val="025FD968"/>
    <w:rsid w:val="03271C18"/>
    <w:rsid w:val="04908858"/>
    <w:rsid w:val="065DD9F9"/>
    <w:rsid w:val="076121F3"/>
    <w:rsid w:val="07B2FB4D"/>
    <w:rsid w:val="094ECBAE"/>
    <w:rsid w:val="0A922753"/>
    <w:rsid w:val="0E9ECD53"/>
    <w:rsid w:val="0EF4CE27"/>
    <w:rsid w:val="0FA5CDF3"/>
    <w:rsid w:val="1003D6A9"/>
    <w:rsid w:val="105EEA14"/>
    <w:rsid w:val="153D7EB9"/>
    <w:rsid w:val="17B8FF34"/>
    <w:rsid w:val="180F04D6"/>
    <w:rsid w:val="182B90CF"/>
    <w:rsid w:val="1B24C2EB"/>
    <w:rsid w:val="1BB18C2B"/>
    <w:rsid w:val="1D188E5E"/>
    <w:rsid w:val="20201159"/>
    <w:rsid w:val="20DF15C4"/>
    <w:rsid w:val="2224DB9D"/>
    <w:rsid w:val="24160FCE"/>
    <w:rsid w:val="263237A9"/>
    <w:rsid w:val="2745A074"/>
    <w:rsid w:val="292C6132"/>
    <w:rsid w:val="2A7DE144"/>
    <w:rsid w:val="2B911CF2"/>
    <w:rsid w:val="2CD7E982"/>
    <w:rsid w:val="2EDE2670"/>
    <w:rsid w:val="2F9B602C"/>
    <w:rsid w:val="303946AC"/>
    <w:rsid w:val="326896C2"/>
    <w:rsid w:val="35A9C0D8"/>
    <w:rsid w:val="35B525F5"/>
    <w:rsid w:val="360DEF96"/>
    <w:rsid w:val="362EB718"/>
    <w:rsid w:val="369BDC9E"/>
    <w:rsid w:val="36B3B6D0"/>
    <w:rsid w:val="3703E4F5"/>
    <w:rsid w:val="398A8675"/>
    <w:rsid w:val="3B1A9AE4"/>
    <w:rsid w:val="3B4C939C"/>
    <w:rsid w:val="3C189803"/>
    <w:rsid w:val="3E470279"/>
    <w:rsid w:val="3EFD12A0"/>
    <w:rsid w:val="405CD5E7"/>
    <w:rsid w:val="41EEEA85"/>
    <w:rsid w:val="427987CD"/>
    <w:rsid w:val="43CA6E90"/>
    <w:rsid w:val="43CDA512"/>
    <w:rsid w:val="4518CAF0"/>
    <w:rsid w:val="46D8EA62"/>
    <w:rsid w:val="48BBC1D7"/>
    <w:rsid w:val="48DDF2AE"/>
    <w:rsid w:val="4995DFDF"/>
    <w:rsid w:val="49E9637E"/>
    <w:rsid w:val="4A0B920D"/>
    <w:rsid w:val="4A79C30F"/>
    <w:rsid w:val="4ACF349D"/>
    <w:rsid w:val="534B6D46"/>
    <w:rsid w:val="536A89F0"/>
    <w:rsid w:val="5554137A"/>
    <w:rsid w:val="57467812"/>
    <w:rsid w:val="582BF041"/>
    <w:rsid w:val="587D4772"/>
    <w:rsid w:val="5BE7DE3C"/>
    <w:rsid w:val="5C47422E"/>
    <w:rsid w:val="5CEB91F1"/>
    <w:rsid w:val="5D6CD7CC"/>
    <w:rsid w:val="5F3CEBF1"/>
    <w:rsid w:val="5FEB7A8A"/>
    <w:rsid w:val="60B1110D"/>
    <w:rsid w:val="624CE16E"/>
    <w:rsid w:val="625130DF"/>
    <w:rsid w:val="635C6D25"/>
    <w:rsid w:val="6389B8BC"/>
    <w:rsid w:val="63BB276D"/>
    <w:rsid w:val="64BD62B0"/>
    <w:rsid w:val="65848230"/>
    <w:rsid w:val="66593311"/>
    <w:rsid w:val="67CEEBC4"/>
    <w:rsid w:val="67FF8C30"/>
    <w:rsid w:val="698BA9CF"/>
    <w:rsid w:val="6A96F0E5"/>
    <w:rsid w:val="6D988852"/>
    <w:rsid w:val="6DFF3676"/>
    <w:rsid w:val="6E82CA28"/>
    <w:rsid w:val="705C03E2"/>
    <w:rsid w:val="70690E73"/>
    <w:rsid w:val="71F7D443"/>
    <w:rsid w:val="72E8CF9C"/>
    <w:rsid w:val="771004A2"/>
    <w:rsid w:val="781110F1"/>
    <w:rsid w:val="7A02E628"/>
    <w:rsid w:val="7A487A41"/>
    <w:rsid w:val="7A9161AC"/>
    <w:rsid w:val="7CBE34AA"/>
    <w:rsid w:val="7DD9F4EF"/>
    <w:rsid w:val="7F971AE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4CCF0CD"/>
  <w15:docId w15:val="{078F74BF-FDA8-4845-B704-86F9DD550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2DE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2DE9"/>
    <w:pPr>
      <w:ind w:left="720"/>
      <w:contextualSpacing/>
    </w:pPr>
  </w:style>
  <w:style w:type="table" w:styleId="TableGrid">
    <w:name w:val="Table Grid"/>
    <w:basedOn w:val="TableNormal"/>
    <w:uiPriority w:val="59"/>
    <w:rsid w:val="00932D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Heading7"/>
    <w:basedOn w:val="Normal"/>
    <w:link w:val="HeaderChar"/>
    <w:unhideWhenUsed/>
    <w:rsid w:val="00932DE9"/>
    <w:pPr>
      <w:tabs>
        <w:tab w:val="center" w:pos="4320"/>
        <w:tab w:val="right" w:pos="8640"/>
      </w:tabs>
      <w:spacing w:after="0" w:line="240" w:lineRule="auto"/>
    </w:pPr>
  </w:style>
  <w:style w:type="character" w:customStyle="1" w:styleId="HeaderChar">
    <w:name w:val="Header Char"/>
    <w:aliases w:val="Heading7 Char"/>
    <w:basedOn w:val="DefaultParagraphFont"/>
    <w:link w:val="Header"/>
    <w:uiPriority w:val="99"/>
    <w:rsid w:val="00932DE9"/>
  </w:style>
  <w:style w:type="paragraph" w:styleId="Footer">
    <w:name w:val="footer"/>
    <w:basedOn w:val="Normal"/>
    <w:link w:val="FooterChar"/>
    <w:unhideWhenUsed/>
    <w:rsid w:val="00932DE9"/>
    <w:pPr>
      <w:tabs>
        <w:tab w:val="center" w:pos="4320"/>
        <w:tab w:val="right" w:pos="8640"/>
      </w:tabs>
      <w:spacing w:after="0" w:line="240" w:lineRule="auto"/>
    </w:pPr>
  </w:style>
  <w:style w:type="character" w:customStyle="1" w:styleId="FooterChar">
    <w:name w:val="Footer Char"/>
    <w:basedOn w:val="DefaultParagraphFont"/>
    <w:link w:val="Footer"/>
    <w:uiPriority w:val="99"/>
    <w:rsid w:val="00932DE9"/>
  </w:style>
  <w:style w:type="paragraph" w:styleId="BalloonText">
    <w:name w:val="Balloon Text"/>
    <w:basedOn w:val="Normal"/>
    <w:link w:val="BalloonTextChar"/>
    <w:uiPriority w:val="99"/>
    <w:semiHidden/>
    <w:unhideWhenUsed/>
    <w:rsid w:val="003953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5380"/>
    <w:rPr>
      <w:rFonts w:ascii="Tahoma" w:hAnsi="Tahoma" w:cs="Tahoma"/>
      <w:sz w:val="16"/>
      <w:szCs w:val="16"/>
    </w:rPr>
  </w:style>
  <w:style w:type="character" w:styleId="CommentReference">
    <w:name w:val="annotation reference"/>
    <w:basedOn w:val="DefaultParagraphFont"/>
    <w:uiPriority w:val="99"/>
    <w:semiHidden/>
    <w:unhideWhenUsed/>
    <w:rsid w:val="008C533A"/>
    <w:rPr>
      <w:sz w:val="16"/>
      <w:szCs w:val="16"/>
    </w:rPr>
  </w:style>
  <w:style w:type="paragraph" w:styleId="CommentText">
    <w:name w:val="annotation text"/>
    <w:basedOn w:val="Normal"/>
    <w:link w:val="CommentTextChar"/>
    <w:uiPriority w:val="99"/>
    <w:semiHidden/>
    <w:unhideWhenUsed/>
    <w:rsid w:val="008C533A"/>
    <w:pPr>
      <w:spacing w:line="240" w:lineRule="auto"/>
    </w:pPr>
    <w:rPr>
      <w:sz w:val="20"/>
      <w:szCs w:val="20"/>
    </w:rPr>
  </w:style>
  <w:style w:type="character" w:customStyle="1" w:styleId="CommentTextChar">
    <w:name w:val="Comment Text Char"/>
    <w:basedOn w:val="DefaultParagraphFont"/>
    <w:link w:val="CommentText"/>
    <w:uiPriority w:val="99"/>
    <w:semiHidden/>
    <w:rsid w:val="008C533A"/>
    <w:rPr>
      <w:sz w:val="20"/>
      <w:szCs w:val="20"/>
    </w:rPr>
  </w:style>
  <w:style w:type="paragraph" w:styleId="CommentSubject">
    <w:name w:val="annotation subject"/>
    <w:basedOn w:val="CommentText"/>
    <w:next w:val="CommentText"/>
    <w:link w:val="CommentSubjectChar"/>
    <w:uiPriority w:val="99"/>
    <w:semiHidden/>
    <w:unhideWhenUsed/>
    <w:rsid w:val="008C533A"/>
    <w:rPr>
      <w:b/>
      <w:bCs/>
    </w:rPr>
  </w:style>
  <w:style w:type="character" w:customStyle="1" w:styleId="CommentSubjectChar">
    <w:name w:val="Comment Subject Char"/>
    <w:basedOn w:val="CommentTextChar"/>
    <w:link w:val="CommentSubject"/>
    <w:uiPriority w:val="99"/>
    <w:semiHidden/>
    <w:rsid w:val="008C533A"/>
    <w:rPr>
      <w:b/>
      <w:bCs/>
      <w:sz w:val="20"/>
      <w:szCs w:val="20"/>
    </w:rPr>
  </w:style>
  <w:style w:type="paragraph" w:customStyle="1" w:styleId="ps1Char">
    <w:name w:val="ps1 Char"/>
    <w:basedOn w:val="Normal"/>
    <w:link w:val="ps1CharChar"/>
    <w:uiPriority w:val="1"/>
    <w:rsid w:val="67CEEBC4"/>
    <w:pPr>
      <w:spacing w:after="0"/>
      <w:jc w:val="center"/>
    </w:pPr>
    <w:rPr>
      <w:rFonts w:asciiTheme="majorBidi" w:eastAsia="Times New Roman" w:hAnsiTheme="majorBidi" w:cstheme="majorBidi"/>
      <w:b/>
      <w:bCs/>
      <w:lang w:val="en-GB"/>
    </w:rPr>
  </w:style>
  <w:style w:type="character" w:customStyle="1" w:styleId="ps1CharChar">
    <w:name w:val="ps1 Char Char"/>
    <w:basedOn w:val="DefaultParagraphFont"/>
    <w:link w:val="ps1Char"/>
    <w:uiPriority w:val="1"/>
    <w:rsid w:val="67CEEBC4"/>
    <w:rPr>
      <w:rFonts w:asciiTheme="majorBidi" w:eastAsia="Times New Roman" w:hAnsiTheme="majorBidi" w:cstheme="majorBidi"/>
      <w:b/>
      <w:bCs/>
      <w:lang w:val="en-GB"/>
    </w:rPr>
  </w:style>
  <w:style w:type="character" w:styleId="PageNumber">
    <w:name w:val="page number"/>
    <w:basedOn w:val="DefaultParagraphFont"/>
    <w:rsid w:val="00021E98"/>
  </w:style>
  <w:style w:type="character" w:styleId="Hyperlink">
    <w:name w:val="Hyperlink"/>
    <w:rsid w:val="00987CB8"/>
    <w:rPr>
      <w:rFonts w:ascii="Arial" w:hAnsi="Arial" w:cs="Arial" w:hint="default"/>
      <w:color w:val="0000FF"/>
      <w:u w:val="single"/>
    </w:rPr>
  </w:style>
  <w:style w:type="paragraph" w:customStyle="1" w:styleId="Default">
    <w:name w:val="Default"/>
    <w:rsid w:val="0058187B"/>
    <w:pPr>
      <w:autoSpaceDE w:val="0"/>
      <w:autoSpaceDN w:val="0"/>
      <w:adjustRightInd w:val="0"/>
      <w:spacing w:after="0" w:line="240" w:lineRule="auto"/>
    </w:pPr>
    <w:rPr>
      <w:rFonts w:ascii="Arial" w:eastAsia="Times New Roman"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2530838">
      <w:bodyDiv w:val="1"/>
      <w:marLeft w:val="0"/>
      <w:marRight w:val="0"/>
      <w:marTop w:val="0"/>
      <w:marBottom w:val="0"/>
      <w:divBdr>
        <w:top w:val="none" w:sz="0" w:space="0" w:color="auto"/>
        <w:left w:val="none" w:sz="0" w:space="0" w:color="auto"/>
        <w:bottom w:val="none" w:sz="0" w:space="0" w:color="auto"/>
        <w:right w:val="none" w:sz="0" w:space="0" w:color="auto"/>
      </w:divBdr>
    </w:div>
    <w:div w:id="614485952">
      <w:bodyDiv w:val="1"/>
      <w:marLeft w:val="0"/>
      <w:marRight w:val="0"/>
      <w:marTop w:val="0"/>
      <w:marBottom w:val="0"/>
      <w:divBdr>
        <w:top w:val="none" w:sz="0" w:space="0" w:color="auto"/>
        <w:left w:val="none" w:sz="0" w:space="0" w:color="auto"/>
        <w:bottom w:val="none" w:sz="0" w:space="0" w:color="auto"/>
        <w:right w:val="none" w:sz="0" w:space="0" w:color="auto"/>
      </w:divBdr>
    </w:div>
    <w:div w:id="1256745038">
      <w:bodyDiv w:val="1"/>
      <w:marLeft w:val="0"/>
      <w:marRight w:val="0"/>
      <w:marTop w:val="0"/>
      <w:marBottom w:val="0"/>
      <w:divBdr>
        <w:top w:val="none" w:sz="0" w:space="0" w:color="auto"/>
        <w:left w:val="none" w:sz="0" w:space="0" w:color="auto"/>
        <w:bottom w:val="none" w:sz="0" w:space="0" w:color="auto"/>
        <w:right w:val="none" w:sz="0" w:space="0" w:color="auto"/>
      </w:divBdr>
    </w:div>
    <w:div w:id="1972010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oleObject" Target="embeddings/oleObject1.bin"/><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pharmacy.ju.edu.jo/Lists/FacultyAcademicStaff/Disp_Staff.aspx?ID=41&amp;Dept=Pharmaceutical%20Scienc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D802B4014DC8C408BED654A9D0AFD0A" ma:contentTypeVersion="6" ma:contentTypeDescription="Create a new document." ma:contentTypeScope="" ma:versionID="3ddfeed196b615cc7f0ae8c6eafe8ca9">
  <xsd:schema xmlns:xsd="http://www.w3.org/2001/XMLSchema" xmlns:xs="http://www.w3.org/2001/XMLSchema" xmlns:p="http://schemas.microsoft.com/office/2006/metadata/properties" xmlns:ns2="8582e70c-6b92-4d54-bec9-cb25ca41f55f" xmlns:ns3="9b91c8fb-8b0f-4a6e-9fa6-abd698270ed3" targetNamespace="http://schemas.microsoft.com/office/2006/metadata/properties" ma:root="true" ma:fieldsID="c06b221081b6f0887f92459d79e7acad" ns2:_="" ns3:_="">
    <xsd:import namespace="8582e70c-6b92-4d54-bec9-cb25ca41f55f"/>
    <xsd:import namespace="9b91c8fb-8b0f-4a6e-9fa6-abd698270ed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82e70c-6b92-4d54-bec9-cb25ca41f5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91c8fb-8b0f-4a6e-9fa6-abd698270ed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959AE34-EFB0-4D9C-9A97-74574D5F2274}">
  <ds:schemaRefs>
    <ds:schemaRef ds:uri="http://schemas.microsoft.com/sharepoint/v3/contenttype/forms"/>
  </ds:schemaRefs>
</ds:datastoreItem>
</file>

<file path=customXml/itemProps2.xml><?xml version="1.0" encoding="utf-8"?>
<ds:datastoreItem xmlns:ds="http://schemas.openxmlformats.org/officeDocument/2006/customXml" ds:itemID="{A774826E-F036-4619-A533-27ABD18126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82e70c-6b92-4d54-bec9-cb25ca41f55f"/>
    <ds:schemaRef ds:uri="9b91c8fb-8b0f-4a6e-9fa6-abd698270e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EF8BBD-2290-48EA-83C1-7A16EC3FB37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2448</Words>
  <Characters>13957</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Syllabus</vt:lpstr>
    </vt:vector>
  </TitlesOfParts>
  <Company/>
  <LinksUpToDate>false</LinksUpToDate>
  <CharactersWithSpaces>16373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dc:title>
  <dc:creator>Dr. Wael Al-Azhari</dc:creator>
  <cp:lastModifiedBy>Maisoon Ata</cp:lastModifiedBy>
  <cp:revision>2</cp:revision>
  <cp:lastPrinted>2021-08-16T07:24:00Z</cp:lastPrinted>
  <dcterms:created xsi:type="dcterms:W3CDTF">2024-11-18T08:02:00Z</dcterms:created>
  <dcterms:modified xsi:type="dcterms:W3CDTF">2024-11-18T08:02:00Z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0x0101008D802B4014DC8C408BED654A9D0AFD0A</vt:lpwstr>
  </property>
  <property fmtid="{D5CDD505-2E9C-101B-9397-08002B2CF9AE}" pid="3" name="_dlc_DocIdItemGuid">
    <vt:lpwstr>d5ca04f2-a14d-45fa-b964-93a582a6cc1f</vt:lpwstr>
  </property>
  <property fmtid="{D5CDD505-2E9C-101B-9397-08002B2CF9AE}" pid="4" name="GrammarlyDocumentId">
    <vt:lpwstr>57e2ed35d4662187e247e5c34e659c56ad7f6a52d606682a94534769da830821</vt:lpwstr>
  </property>
</Properties>
</file>